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99CD" w14:textId="77777777" w:rsidR="008249E1" w:rsidRDefault="00584B0C">
      <w:r>
        <w:rPr>
          <w:b/>
          <w:noProof/>
        </w:rPr>
        <w:drawing>
          <wp:anchor distT="0" distB="0" distL="0" distR="0" simplePos="0" relativeHeight="2" behindDoc="0" locked="0" layoutInCell="0" allowOverlap="1" wp14:anchorId="04379589" wp14:editId="63704FCE">
            <wp:simplePos x="0" y="0"/>
            <wp:positionH relativeFrom="margin">
              <wp:posOffset>-325755</wp:posOffset>
            </wp:positionH>
            <wp:positionV relativeFrom="paragraph">
              <wp:posOffset>-146685</wp:posOffset>
            </wp:positionV>
            <wp:extent cx="731520" cy="90995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7"/>
                    <a:stretch>
                      <a:fillRect/>
                    </a:stretch>
                  </pic:blipFill>
                  <pic:spPr bwMode="auto">
                    <a:xfrm>
                      <a:off x="0" y="0"/>
                      <a:ext cx="731520" cy="909955"/>
                    </a:xfrm>
                    <a:prstGeom prst="rect">
                      <a:avLst/>
                    </a:prstGeom>
                  </pic:spPr>
                </pic:pic>
              </a:graphicData>
            </a:graphic>
          </wp:anchor>
        </w:drawing>
      </w:r>
      <w:r>
        <w:rPr>
          <w:b/>
        </w:rPr>
        <w:t>l</w:t>
      </w:r>
    </w:p>
    <w:p w14:paraId="46762D28" w14:textId="77D437B3" w:rsidR="008249E1" w:rsidRPr="00C251B4" w:rsidRDefault="00584B0C">
      <w:pPr>
        <w:ind w:firstLine="1304"/>
        <w:rPr>
          <w:rFonts w:ascii="Arial" w:eastAsia="Arial" w:hAnsi="Arial" w:cs="Arial"/>
          <w:sz w:val="24"/>
          <w:szCs w:val="24"/>
        </w:rPr>
      </w:pPr>
      <w:r w:rsidRPr="00C251B4">
        <w:rPr>
          <w:rFonts w:ascii="Arial" w:eastAsia="Arial" w:hAnsi="Arial" w:cs="Arial"/>
          <w:b/>
          <w:sz w:val="24"/>
          <w:szCs w:val="24"/>
        </w:rPr>
        <w:t>PÄÄLLYSTÖLIITON</w:t>
      </w:r>
      <w:r w:rsidRPr="00C251B4">
        <w:rPr>
          <w:rFonts w:ascii="Arial" w:eastAsia="Arial" w:hAnsi="Arial" w:cs="Arial"/>
          <w:b/>
          <w:sz w:val="24"/>
          <w:szCs w:val="24"/>
        </w:rPr>
        <w:tab/>
      </w:r>
      <w:r w:rsidRPr="00C251B4">
        <w:rPr>
          <w:rFonts w:ascii="Arial" w:eastAsia="Arial" w:hAnsi="Arial" w:cs="Arial"/>
          <w:b/>
          <w:sz w:val="24"/>
          <w:szCs w:val="24"/>
        </w:rPr>
        <w:tab/>
        <w:t>TOIMINTASUUNNITELMA 202</w:t>
      </w:r>
      <w:r w:rsidR="00CE2FCF">
        <w:rPr>
          <w:rFonts w:ascii="Arial" w:eastAsia="Arial" w:hAnsi="Arial" w:cs="Arial"/>
          <w:b/>
          <w:sz w:val="24"/>
          <w:szCs w:val="24"/>
        </w:rPr>
        <w:t>4</w:t>
      </w:r>
    </w:p>
    <w:p w14:paraId="3EAF2FA6" w14:textId="77777777" w:rsidR="008249E1" w:rsidRPr="00C251B4" w:rsidRDefault="00584B0C">
      <w:pPr>
        <w:ind w:firstLine="1304"/>
        <w:rPr>
          <w:rFonts w:ascii="Arial" w:eastAsia="Arial" w:hAnsi="Arial" w:cs="Arial"/>
          <w:sz w:val="24"/>
          <w:szCs w:val="24"/>
        </w:rPr>
      </w:pPr>
      <w:r w:rsidRPr="00C251B4">
        <w:rPr>
          <w:rFonts w:ascii="Arial" w:eastAsia="Arial" w:hAnsi="Arial" w:cs="Arial"/>
          <w:b/>
          <w:sz w:val="24"/>
          <w:szCs w:val="24"/>
        </w:rPr>
        <w:t>EVP-YHDISTYS RY</w:t>
      </w:r>
      <w:r w:rsidRPr="00C251B4">
        <w:rPr>
          <w:rFonts w:ascii="Arial" w:eastAsia="Arial" w:hAnsi="Arial" w:cs="Arial"/>
          <w:b/>
          <w:sz w:val="24"/>
          <w:szCs w:val="24"/>
        </w:rPr>
        <w:tab/>
      </w:r>
      <w:r w:rsidRPr="00C251B4">
        <w:rPr>
          <w:rFonts w:ascii="Arial" w:eastAsia="Arial" w:hAnsi="Arial" w:cs="Arial"/>
          <w:b/>
          <w:sz w:val="24"/>
          <w:szCs w:val="24"/>
        </w:rPr>
        <w:tab/>
      </w:r>
      <w:r w:rsidRPr="00C251B4">
        <w:rPr>
          <w:rFonts w:ascii="Arial" w:eastAsia="Arial" w:hAnsi="Arial" w:cs="Arial"/>
          <w:b/>
          <w:sz w:val="24"/>
          <w:szCs w:val="24"/>
        </w:rPr>
        <w:tab/>
      </w:r>
      <w:r w:rsidRPr="00C251B4">
        <w:rPr>
          <w:rFonts w:ascii="Arial" w:eastAsia="Arial" w:hAnsi="Arial" w:cs="Arial"/>
          <w:b/>
          <w:sz w:val="24"/>
          <w:szCs w:val="24"/>
        </w:rPr>
        <w:tab/>
      </w:r>
      <w:r w:rsidRPr="00C251B4">
        <w:rPr>
          <w:rFonts w:ascii="Arial" w:eastAsia="Arial" w:hAnsi="Arial" w:cs="Arial"/>
          <w:b/>
          <w:sz w:val="24"/>
          <w:szCs w:val="24"/>
        </w:rPr>
        <w:tab/>
      </w:r>
      <w:r w:rsidRPr="00C251B4">
        <w:rPr>
          <w:rFonts w:ascii="Arial" w:eastAsia="Arial" w:hAnsi="Arial" w:cs="Arial"/>
          <w:sz w:val="24"/>
          <w:szCs w:val="24"/>
        </w:rPr>
        <w:t>1 (3)</w:t>
      </w:r>
    </w:p>
    <w:p w14:paraId="61C3BE28" w14:textId="77777777" w:rsidR="008249E1" w:rsidRPr="00C251B4" w:rsidRDefault="008249E1">
      <w:pPr>
        <w:rPr>
          <w:rFonts w:ascii="Arial" w:hAnsi="Arial" w:cs="Arial"/>
          <w:sz w:val="24"/>
          <w:szCs w:val="24"/>
        </w:rPr>
      </w:pPr>
    </w:p>
    <w:p w14:paraId="2D62EFFB" w14:textId="77777777" w:rsidR="008249E1" w:rsidRPr="00C251B4" w:rsidRDefault="008249E1">
      <w:pPr>
        <w:rPr>
          <w:rFonts w:ascii="Arial" w:eastAsia="Arial" w:hAnsi="Arial" w:cs="Arial"/>
          <w:sz w:val="24"/>
          <w:szCs w:val="24"/>
        </w:rPr>
      </w:pPr>
    </w:p>
    <w:p w14:paraId="479D35CB" w14:textId="77777777" w:rsidR="008249E1" w:rsidRPr="00C251B4" w:rsidRDefault="008249E1">
      <w:pPr>
        <w:rPr>
          <w:rFonts w:ascii="Arial" w:eastAsia="Arial" w:hAnsi="Arial" w:cs="Arial"/>
          <w:sz w:val="24"/>
          <w:szCs w:val="24"/>
        </w:rPr>
      </w:pPr>
    </w:p>
    <w:p w14:paraId="75257CC4" w14:textId="2C252A40" w:rsidR="008249E1" w:rsidRPr="00C251B4" w:rsidRDefault="00584B0C">
      <w:pPr>
        <w:rPr>
          <w:rFonts w:ascii="Arial" w:eastAsia="Arial" w:hAnsi="Arial" w:cs="Arial"/>
          <w:sz w:val="24"/>
          <w:szCs w:val="24"/>
        </w:rPr>
      </w:pPr>
      <w:r w:rsidRPr="00C251B4">
        <w:rPr>
          <w:rFonts w:ascii="Arial" w:eastAsia="Arial" w:hAnsi="Arial" w:cs="Arial"/>
          <w:b/>
          <w:sz w:val="24"/>
          <w:szCs w:val="24"/>
        </w:rPr>
        <w:t>TOIMINTASUUNNITELMA 202</w:t>
      </w:r>
      <w:r w:rsidR="00CE2FCF">
        <w:rPr>
          <w:rFonts w:ascii="Arial" w:eastAsia="Arial" w:hAnsi="Arial" w:cs="Arial"/>
          <w:b/>
          <w:sz w:val="24"/>
          <w:szCs w:val="24"/>
        </w:rPr>
        <w:t>4</w:t>
      </w:r>
    </w:p>
    <w:p w14:paraId="3A306B1B" w14:textId="77777777" w:rsidR="008249E1" w:rsidRPr="00C251B4" w:rsidRDefault="008249E1">
      <w:pPr>
        <w:rPr>
          <w:rFonts w:ascii="Arial" w:eastAsia="Arial" w:hAnsi="Arial" w:cs="Arial"/>
          <w:sz w:val="24"/>
          <w:szCs w:val="24"/>
        </w:rPr>
      </w:pPr>
    </w:p>
    <w:p w14:paraId="6E89C70B" w14:textId="436C63A9" w:rsidR="008249E1" w:rsidRPr="00C251B4" w:rsidRDefault="00584B0C">
      <w:pPr>
        <w:rPr>
          <w:rFonts w:ascii="Arial" w:eastAsia="Arial" w:hAnsi="Arial" w:cs="Arial"/>
          <w:sz w:val="24"/>
          <w:szCs w:val="24"/>
        </w:rPr>
      </w:pPr>
      <w:r w:rsidRPr="00C251B4">
        <w:rPr>
          <w:rFonts w:ascii="Arial" w:eastAsia="Arial" w:hAnsi="Arial" w:cs="Arial"/>
          <w:b/>
          <w:sz w:val="24"/>
          <w:szCs w:val="24"/>
        </w:rPr>
        <w:t>1. Toiminta-ajatus</w:t>
      </w:r>
      <w:r w:rsidR="001105E0" w:rsidRPr="00C251B4">
        <w:rPr>
          <w:rFonts w:ascii="Arial" w:eastAsia="Arial" w:hAnsi="Arial" w:cs="Arial"/>
          <w:b/>
          <w:sz w:val="24"/>
          <w:szCs w:val="24"/>
        </w:rPr>
        <w:tab/>
      </w:r>
      <w:r w:rsidR="001105E0" w:rsidRPr="00C251B4">
        <w:rPr>
          <w:rFonts w:ascii="Arial" w:eastAsia="Arial" w:hAnsi="Arial" w:cs="Arial"/>
          <w:b/>
          <w:sz w:val="24"/>
          <w:szCs w:val="24"/>
        </w:rPr>
        <w:tab/>
      </w:r>
    </w:p>
    <w:p w14:paraId="36A5E1D7" w14:textId="77777777" w:rsidR="008249E1" w:rsidRPr="00C251B4" w:rsidRDefault="008249E1">
      <w:pPr>
        <w:rPr>
          <w:rFonts w:ascii="Arial" w:eastAsia="Arial" w:hAnsi="Arial" w:cs="Arial"/>
          <w:sz w:val="24"/>
          <w:szCs w:val="24"/>
        </w:rPr>
      </w:pPr>
    </w:p>
    <w:p w14:paraId="14D5BDDD" w14:textId="77777777" w:rsidR="008249E1" w:rsidRPr="00C251B4" w:rsidRDefault="00584B0C">
      <w:pPr>
        <w:ind w:left="1260"/>
        <w:rPr>
          <w:rFonts w:ascii="Arial" w:eastAsia="Arial" w:hAnsi="Arial" w:cs="Arial"/>
          <w:sz w:val="24"/>
          <w:szCs w:val="24"/>
        </w:rPr>
      </w:pPr>
      <w:r w:rsidRPr="00C251B4">
        <w:rPr>
          <w:rFonts w:ascii="Arial" w:eastAsia="Arial" w:hAnsi="Arial" w:cs="Arial"/>
          <w:sz w:val="24"/>
          <w:szCs w:val="24"/>
        </w:rPr>
        <w:t>Yhdistyksen toiminnan tärkein toiminta-alue on olla jäsenistönsä edunvalvoja ja yhdysside ja tätä työtä tehdään:</w:t>
      </w:r>
    </w:p>
    <w:p w14:paraId="66E18912" w14:textId="77777777" w:rsidR="008249E1" w:rsidRPr="00C251B4" w:rsidRDefault="00584B0C">
      <w:pPr>
        <w:ind w:left="1260"/>
        <w:rPr>
          <w:rFonts w:ascii="Arial" w:eastAsia="Arial" w:hAnsi="Arial" w:cs="Arial"/>
          <w:color w:val="auto"/>
          <w:sz w:val="24"/>
          <w:szCs w:val="24"/>
        </w:rPr>
      </w:pPr>
      <w:r w:rsidRPr="00C251B4">
        <w:rPr>
          <w:rFonts w:ascii="Arial" w:eastAsia="Arial" w:hAnsi="Arial" w:cs="Arial"/>
          <w:color w:val="auto"/>
          <w:sz w:val="24"/>
          <w:szCs w:val="24"/>
        </w:rPr>
        <w:t xml:space="preserve">-edistämällä ja tukemalla jäsenten paikallista ja alueellista yhteenkuuluvuutta  </w:t>
      </w:r>
    </w:p>
    <w:p w14:paraId="4185E819" w14:textId="77777777" w:rsidR="008249E1" w:rsidRPr="00C251B4" w:rsidRDefault="00584B0C">
      <w:pPr>
        <w:ind w:left="1260"/>
        <w:rPr>
          <w:rFonts w:ascii="Arial" w:eastAsia="Arial" w:hAnsi="Arial" w:cs="Arial"/>
          <w:sz w:val="24"/>
          <w:szCs w:val="24"/>
        </w:rPr>
      </w:pPr>
      <w:r w:rsidRPr="00C251B4">
        <w:rPr>
          <w:rFonts w:ascii="Arial" w:eastAsia="Arial" w:hAnsi="Arial" w:cs="Arial"/>
          <w:sz w:val="24"/>
          <w:szCs w:val="24"/>
        </w:rPr>
        <w:t>- auttamalla eläkkeelle siirtyviä elämänmuutoksessa</w:t>
      </w:r>
    </w:p>
    <w:p w14:paraId="4925D023" w14:textId="77777777" w:rsidR="008249E1" w:rsidRPr="00C251B4" w:rsidRDefault="00584B0C">
      <w:pPr>
        <w:ind w:left="1260"/>
        <w:rPr>
          <w:rFonts w:ascii="Arial" w:eastAsia="Arial" w:hAnsi="Arial" w:cs="Arial"/>
          <w:sz w:val="24"/>
          <w:szCs w:val="24"/>
        </w:rPr>
      </w:pPr>
      <w:r w:rsidRPr="00C251B4">
        <w:rPr>
          <w:rFonts w:ascii="Arial" w:eastAsia="Arial" w:hAnsi="Arial" w:cs="Arial"/>
          <w:sz w:val="24"/>
          <w:szCs w:val="24"/>
        </w:rPr>
        <w:t>- ylläpitämällä hyviä suhteita yhteistyökumppaneihin</w:t>
      </w:r>
    </w:p>
    <w:p w14:paraId="4AAEAC60" w14:textId="77777777" w:rsidR="008249E1" w:rsidRPr="00C251B4" w:rsidRDefault="00584B0C">
      <w:pPr>
        <w:ind w:left="1260"/>
        <w:rPr>
          <w:rFonts w:ascii="Arial" w:eastAsia="Arial" w:hAnsi="Arial" w:cs="Arial"/>
          <w:sz w:val="24"/>
          <w:szCs w:val="24"/>
        </w:rPr>
      </w:pPr>
      <w:r w:rsidRPr="00C251B4">
        <w:rPr>
          <w:rFonts w:ascii="Arial" w:eastAsia="Arial" w:hAnsi="Arial" w:cs="Arial"/>
          <w:sz w:val="24"/>
          <w:szCs w:val="24"/>
        </w:rPr>
        <w:t>- osallistumalla Päällystöliiton hallituksen toimintaan</w:t>
      </w:r>
    </w:p>
    <w:p w14:paraId="2A17BAAA" w14:textId="77777777" w:rsidR="008249E1" w:rsidRPr="00C251B4" w:rsidRDefault="00584B0C">
      <w:pPr>
        <w:ind w:left="1260"/>
        <w:rPr>
          <w:rFonts w:ascii="Arial" w:eastAsia="Arial" w:hAnsi="Arial" w:cs="Arial"/>
          <w:color w:val="FF0000"/>
          <w:sz w:val="24"/>
          <w:szCs w:val="24"/>
        </w:rPr>
      </w:pPr>
      <w:r w:rsidRPr="00C251B4">
        <w:rPr>
          <w:rFonts w:ascii="Arial" w:eastAsia="Arial" w:hAnsi="Arial" w:cs="Arial"/>
          <w:sz w:val="24"/>
          <w:szCs w:val="24"/>
        </w:rPr>
        <w:t xml:space="preserve">- osallistumalla VENK ry:n työskentelyyn </w:t>
      </w:r>
    </w:p>
    <w:p w14:paraId="6B60D2CA" w14:textId="77777777" w:rsidR="008249E1" w:rsidRPr="00C251B4" w:rsidRDefault="008249E1">
      <w:pPr>
        <w:ind w:left="1260"/>
        <w:rPr>
          <w:rFonts w:ascii="Arial" w:eastAsia="Arial" w:hAnsi="Arial" w:cs="Arial"/>
          <w:color w:val="FF0000"/>
          <w:sz w:val="24"/>
          <w:szCs w:val="24"/>
        </w:rPr>
      </w:pPr>
    </w:p>
    <w:p w14:paraId="7C8370B6"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Yhdistystoiminnassa pyrimme saavuttamaan Päällystöliiton hallituksesta paikan. Hallituspaikalla Päällystöliiton ”aktiiviyhdistykset” tunnustaisivat toimintamme merkityksen ja arvostaisivat työtämme tulevienkin eläkeläisten edunvalvojana.</w:t>
      </w:r>
    </w:p>
    <w:p w14:paraId="5987F485" w14:textId="77777777" w:rsidR="008249E1" w:rsidRPr="00C251B4" w:rsidRDefault="008249E1">
      <w:pPr>
        <w:ind w:left="1304"/>
        <w:rPr>
          <w:rFonts w:ascii="Arial" w:eastAsia="Arial" w:hAnsi="Arial" w:cs="Arial"/>
          <w:color w:val="FF0000"/>
          <w:sz w:val="24"/>
          <w:szCs w:val="24"/>
        </w:rPr>
      </w:pPr>
    </w:p>
    <w:p w14:paraId="4FBC7CA4"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Yhdistys tekee yhteistyötä samoin suuntautuneiden tahojen kanssa ja tuo esille yhdistyksen päämääriä eri tiedotuskanavia käyttäen. Puolustusvoimiin ja maanpuolustuksen parissa työskenteleviin yhteistyökumppaneihin pidetään yllä hyviä ja toimivia suhteita.</w:t>
      </w:r>
    </w:p>
    <w:p w14:paraId="0D066FC1" w14:textId="77777777" w:rsidR="008249E1" w:rsidRPr="00C251B4" w:rsidRDefault="008249E1">
      <w:pPr>
        <w:ind w:left="1304"/>
        <w:rPr>
          <w:rFonts w:ascii="Arial" w:eastAsia="Arial" w:hAnsi="Arial" w:cs="Arial"/>
          <w:sz w:val="24"/>
          <w:szCs w:val="24"/>
        </w:rPr>
      </w:pPr>
    </w:p>
    <w:p w14:paraId="13E5C889" w14:textId="13B61BE2" w:rsidR="008249E1" w:rsidRPr="002E77CA" w:rsidRDefault="006C1BF8">
      <w:pPr>
        <w:ind w:left="1304"/>
        <w:rPr>
          <w:rFonts w:ascii="Arial" w:eastAsia="Arial" w:hAnsi="Arial" w:cs="Arial"/>
          <w:color w:val="auto"/>
          <w:sz w:val="24"/>
          <w:szCs w:val="24"/>
        </w:rPr>
      </w:pPr>
      <w:r w:rsidRPr="00D7495A">
        <w:rPr>
          <w:rFonts w:ascii="Arial" w:eastAsia="Arial" w:hAnsi="Arial" w:cs="Arial"/>
          <w:color w:val="auto"/>
          <w:sz w:val="24"/>
          <w:szCs w:val="24"/>
        </w:rPr>
        <w:t xml:space="preserve">Kurssitapaamisten järjestämistä risteilyjen ja kesäpäivien </w:t>
      </w:r>
      <w:r w:rsidRPr="002E77CA">
        <w:rPr>
          <w:rFonts w:ascii="Arial" w:eastAsia="Arial" w:hAnsi="Arial" w:cs="Arial"/>
          <w:color w:val="auto"/>
          <w:sz w:val="24"/>
          <w:szCs w:val="24"/>
        </w:rPr>
        <w:t>yhteyteen tuemme tiedotuksen ja järjestelyjen osalta, mahdollisuuksien mukaa</w:t>
      </w:r>
      <w:r w:rsidR="002E77CA" w:rsidRPr="002E77CA">
        <w:rPr>
          <w:rFonts w:ascii="Arial" w:eastAsia="Arial" w:hAnsi="Arial" w:cs="Arial"/>
          <w:color w:val="auto"/>
          <w:sz w:val="24"/>
          <w:szCs w:val="24"/>
        </w:rPr>
        <w:t>n</w:t>
      </w:r>
      <w:r w:rsidRPr="002E77CA">
        <w:rPr>
          <w:rFonts w:ascii="Arial" w:eastAsia="Arial" w:hAnsi="Arial" w:cs="Arial"/>
          <w:color w:val="auto"/>
          <w:sz w:val="24"/>
          <w:szCs w:val="24"/>
        </w:rPr>
        <w:t xml:space="preserve">. </w:t>
      </w:r>
    </w:p>
    <w:p w14:paraId="714AF586"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 </w:t>
      </w:r>
    </w:p>
    <w:p w14:paraId="63BA1A00"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Yhdistyksen toiminnan tulee täyttää reserviin siirtyvän opistoupseerin odotukset, jotta hän haluaa säilyttää Päällystöliiton jäsenyyden.</w:t>
      </w:r>
    </w:p>
    <w:p w14:paraId="758469CF" w14:textId="77777777" w:rsidR="008249E1" w:rsidRPr="00C251B4" w:rsidRDefault="008249E1">
      <w:pPr>
        <w:ind w:left="1304"/>
        <w:rPr>
          <w:rFonts w:ascii="Arial" w:eastAsia="Arial" w:hAnsi="Arial" w:cs="Arial"/>
          <w:color w:val="auto"/>
          <w:sz w:val="24"/>
          <w:szCs w:val="24"/>
        </w:rPr>
      </w:pPr>
    </w:p>
    <w:p w14:paraId="73DC150B"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Omaehtoisella perinteen säilyttämisellä edistämme myös tutkijoiden työtä heidän tutkiessaan historiaamme.</w:t>
      </w:r>
    </w:p>
    <w:p w14:paraId="5D204819" w14:textId="77777777" w:rsidR="008249E1" w:rsidRPr="00C251B4" w:rsidRDefault="008249E1">
      <w:pPr>
        <w:ind w:left="1304"/>
        <w:rPr>
          <w:rFonts w:ascii="Arial" w:eastAsia="Arial" w:hAnsi="Arial" w:cs="Arial"/>
          <w:color w:val="auto"/>
          <w:sz w:val="24"/>
          <w:szCs w:val="24"/>
        </w:rPr>
      </w:pPr>
    </w:p>
    <w:p w14:paraId="3A7ABFB9" w14:textId="77777777" w:rsidR="008249E1" w:rsidRPr="00C251B4" w:rsidRDefault="008249E1">
      <w:pPr>
        <w:ind w:left="1304"/>
        <w:rPr>
          <w:rFonts w:ascii="Arial" w:eastAsia="Arial" w:hAnsi="Arial" w:cs="Arial"/>
          <w:color w:val="0070C0"/>
          <w:sz w:val="24"/>
          <w:szCs w:val="24"/>
        </w:rPr>
      </w:pPr>
    </w:p>
    <w:p w14:paraId="1219F17B" w14:textId="77777777" w:rsidR="008249E1" w:rsidRPr="00C251B4" w:rsidRDefault="00584B0C">
      <w:pPr>
        <w:rPr>
          <w:rFonts w:ascii="Arial" w:eastAsia="Arial" w:hAnsi="Arial" w:cs="Arial"/>
          <w:b/>
          <w:sz w:val="24"/>
          <w:szCs w:val="24"/>
        </w:rPr>
      </w:pPr>
      <w:r w:rsidRPr="00C251B4">
        <w:rPr>
          <w:rFonts w:ascii="Arial" w:eastAsia="Arial" w:hAnsi="Arial" w:cs="Arial"/>
          <w:b/>
          <w:sz w:val="24"/>
          <w:szCs w:val="24"/>
        </w:rPr>
        <w:t>2 .Toiminnan avainalueet</w:t>
      </w:r>
    </w:p>
    <w:p w14:paraId="0851A3EC" w14:textId="77777777" w:rsidR="008249E1" w:rsidRPr="00C251B4" w:rsidRDefault="00584B0C">
      <w:pPr>
        <w:rPr>
          <w:rFonts w:ascii="Arial" w:eastAsia="Arial" w:hAnsi="Arial" w:cs="Arial"/>
          <w:color w:val="0070C0"/>
          <w:sz w:val="24"/>
          <w:szCs w:val="24"/>
        </w:rPr>
      </w:pPr>
      <w:r w:rsidRPr="00C251B4">
        <w:rPr>
          <w:rFonts w:ascii="Arial" w:eastAsia="Arial" w:hAnsi="Arial" w:cs="Arial"/>
          <w:b/>
          <w:sz w:val="24"/>
          <w:szCs w:val="24"/>
        </w:rPr>
        <w:tab/>
      </w:r>
    </w:p>
    <w:p w14:paraId="3F0A5CF7"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Toimintavuoden avainalueet ovat</w:t>
      </w:r>
    </w:p>
    <w:p w14:paraId="0B9D4D78" w14:textId="77777777" w:rsidR="008249E1" w:rsidRPr="00C251B4" w:rsidRDefault="00584B0C">
      <w:pPr>
        <w:ind w:left="1304"/>
        <w:rPr>
          <w:rFonts w:ascii="Arial" w:eastAsia="Arial" w:hAnsi="Arial" w:cs="Arial"/>
          <w:color w:val="FF0000"/>
          <w:sz w:val="24"/>
          <w:szCs w:val="24"/>
        </w:rPr>
      </w:pPr>
      <w:r w:rsidRPr="00C251B4">
        <w:rPr>
          <w:rFonts w:ascii="Arial" w:eastAsia="Arial" w:hAnsi="Arial" w:cs="Arial"/>
          <w:sz w:val="24"/>
          <w:szCs w:val="24"/>
        </w:rPr>
        <w:t xml:space="preserve">- jäsenistön toiminnan aktivointi ja tukeminen kaikilla osa-alueilla </w:t>
      </w:r>
    </w:p>
    <w:p w14:paraId="2CB1B0FD"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edunvalvonta- ja yhteistyö Päällystöliiton kanssa</w:t>
      </w:r>
    </w:p>
    <w:p w14:paraId="37DF9CD2"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edunvalvontatyö VENKin kautta</w:t>
      </w:r>
    </w:p>
    <w:p w14:paraId="18900600" w14:textId="77777777" w:rsidR="008249E1" w:rsidRPr="00C251B4" w:rsidRDefault="008249E1">
      <w:pPr>
        <w:ind w:left="1304"/>
        <w:rPr>
          <w:rFonts w:ascii="Arial" w:eastAsia="Arial" w:hAnsi="Arial" w:cs="Arial"/>
          <w:sz w:val="24"/>
          <w:szCs w:val="24"/>
        </w:rPr>
      </w:pPr>
    </w:p>
    <w:p w14:paraId="6842DC14" w14:textId="77777777" w:rsidR="008249E1" w:rsidRPr="00C251B4" w:rsidRDefault="00584B0C">
      <w:pPr>
        <w:rPr>
          <w:rFonts w:ascii="Arial" w:eastAsia="Arial" w:hAnsi="Arial" w:cs="Arial"/>
          <w:color w:val="auto"/>
          <w:sz w:val="24"/>
          <w:szCs w:val="24"/>
        </w:rPr>
      </w:pPr>
      <w:r w:rsidRPr="00C251B4">
        <w:rPr>
          <w:rFonts w:ascii="Arial" w:eastAsia="Arial" w:hAnsi="Arial" w:cs="Arial"/>
          <w:b/>
          <w:color w:val="auto"/>
          <w:sz w:val="24"/>
          <w:szCs w:val="24"/>
        </w:rPr>
        <w:t>3. Tärkeimmät tapahtumat</w:t>
      </w:r>
    </w:p>
    <w:p w14:paraId="6801E04D" w14:textId="77777777" w:rsidR="008249E1" w:rsidRPr="00C251B4" w:rsidRDefault="008249E1">
      <w:pPr>
        <w:rPr>
          <w:rFonts w:ascii="Arial" w:eastAsia="Arial" w:hAnsi="Arial" w:cs="Arial"/>
          <w:color w:val="auto"/>
          <w:sz w:val="24"/>
          <w:szCs w:val="24"/>
        </w:rPr>
      </w:pPr>
    </w:p>
    <w:p w14:paraId="2B06DF89" w14:textId="77777777" w:rsidR="008249E1"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3.1 Talvipäivät</w:t>
      </w:r>
    </w:p>
    <w:p w14:paraId="41BA6462" w14:textId="77777777" w:rsidR="008249E1" w:rsidRPr="00C251B4" w:rsidRDefault="008249E1">
      <w:pPr>
        <w:rPr>
          <w:rFonts w:ascii="Arial" w:eastAsia="Arial" w:hAnsi="Arial" w:cs="Arial"/>
          <w:color w:val="auto"/>
          <w:sz w:val="24"/>
          <w:szCs w:val="24"/>
        </w:rPr>
      </w:pPr>
    </w:p>
    <w:p w14:paraId="3598AFF3" w14:textId="3D0BC93A" w:rsidR="008249E1" w:rsidRPr="00C251B4" w:rsidRDefault="00584B0C" w:rsidP="00C251B4">
      <w:pPr>
        <w:ind w:left="1304"/>
        <w:rPr>
          <w:rFonts w:ascii="Arial" w:eastAsia="Arial" w:hAnsi="Arial" w:cs="Arial"/>
          <w:color w:val="auto"/>
          <w:sz w:val="24"/>
          <w:szCs w:val="24"/>
        </w:rPr>
      </w:pPr>
      <w:r w:rsidRPr="00C251B4">
        <w:rPr>
          <w:rFonts w:ascii="Arial" w:eastAsia="Arial" w:hAnsi="Arial" w:cs="Arial"/>
          <w:color w:val="auto"/>
          <w:sz w:val="24"/>
          <w:szCs w:val="24"/>
        </w:rPr>
        <w:t xml:space="preserve">Talvipäivät </w:t>
      </w:r>
      <w:r w:rsidR="00FB72B1" w:rsidRPr="00F15B5A">
        <w:rPr>
          <w:rFonts w:ascii="Arial" w:eastAsia="Arial" w:hAnsi="Arial" w:cs="Arial"/>
          <w:color w:val="auto"/>
          <w:sz w:val="24"/>
          <w:szCs w:val="24"/>
        </w:rPr>
        <w:t>pidetään</w:t>
      </w:r>
      <w:r w:rsidRPr="00C251B4">
        <w:rPr>
          <w:rFonts w:ascii="Arial" w:eastAsia="Arial" w:hAnsi="Arial" w:cs="Arial"/>
          <w:color w:val="auto"/>
          <w:sz w:val="24"/>
          <w:szCs w:val="24"/>
        </w:rPr>
        <w:t xml:space="preserve"> </w:t>
      </w:r>
      <w:r w:rsidR="00D942CC" w:rsidRPr="00C251B4">
        <w:rPr>
          <w:rFonts w:ascii="Arial" w:eastAsia="Arial" w:hAnsi="Arial" w:cs="Arial"/>
          <w:color w:val="auto"/>
          <w:sz w:val="24"/>
          <w:szCs w:val="24"/>
        </w:rPr>
        <w:t>1</w:t>
      </w:r>
      <w:r w:rsidR="00CE2FCF">
        <w:rPr>
          <w:rFonts w:ascii="Arial" w:eastAsia="Arial" w:hAnsi="Arial" w:cs="Arial"/>
          <w:color w:val="auto"/>
          <w:sz w:val="24"/>
          <w:szCs w:val="24"/>
        </w:rPr>
        <w:t>5</w:t>
      </w:r>
      <w:r w:rsidRPr="00C251B4">
        <w:rPr>
          <w:rFonts w:ascii="Arial" w:eastAsia="Arial" w:hAnsi="Arial" w:cs="Arial"/>
          <w:color w:val="auto"/>
          <w:sz w:val="24"/>
          <w:szCs w:val="24"/>
        </w:rPr>
        <w:t xml:space="preserve">. </w:t>
      </w:r>
      <w:r w:rsidR="00D942CC" w:rsidRPr="00C251B4">
        <w:rPr>
          <w:rFonts w:ascii="Arial" w:eastAsia="Arial" w:hAnsi="Arial" w:cs="Arial"/>
          <w:color w:val="auto"/>
          <w:sz w:val="24"/>
          <w:szCs w:val="24"/>
        </w:rPr>
        <w:t>–</w:t>
      </w:r>
      <w:r w:rsidRPr="00C251B4">
        <w:rPr>
          <w:rFonts w:ascii="Arial" w:eastAsia="Arial" w:hAnsi="Arial" w:cs="Arial"/>
          <w:color w:val="auto"/>
          <w:sz w:val="24"/>
          <w:szCs w:val="24"/>
        </w:rPr>
        <w:t xml:space="preserve"> </w:t>
      </w:r>
      <w:r w:rsidR="00D942CC" w:rsidRPr="00C251B4">
        <w:rPr>
          <w:rFonts w:ascii="Arial" w:eastAsia="Arial" w:hAnsi="Arial" w:cs="Arial"/>
          <w:color w:val="auto"/>
          <w:sz w:val="24"/>
          <w:szCs w:val="24"/>
        </w:rPr>
        <w:t>1</w:t>
      </w:r>
      <w:r w:rsidR="00CE2FCF">
        <w:rPr>
          <w:rFonts w:ascii="Arial" w:eastAsia="Arial" w:hAnsi="Arial" w:cs="Arial"/>
          <w:color w:val="auto"/>
          <w:sz w:val="24"/>
          <w:szCs w:val="24"/>
        </w:rPr>
        <w:t>7</w:t>
      </w:r>
      <w:r w:rsidR="00D942CC" w:rsidRPr="00C251B4">
        <w:rPr>
          <w:rFonts w:ascii="Arial" w:eastAsia="Arial" w:hAnsi="Arial" w:cs="Arial"/>
          <w:color w:val="auto"/>
          <w:sz w:val="24"/>
          <w:szCs w:val="24"/>
        </w:rPr>
        <w:t>.3</w:t>
      </w:r>
      <w:r w:rsidRPr="00C251B4">
        <w:rPr>
          <w:rFonts w:ascii="Arial" w:eastAsia="Arial" w:hAnsi="Arial" w:cs="Arial"/>
          <w:color w:val="auto"/>
          <w:sz w:val="24"/>
          <w:szCs w:val="24"/>
        </w:rPr>
        <w:t>.202</w:t>
      </w:r>
      <w:r w:rsidR="00CE2FCF">
        <w:rPr>
          <w:rFonts w:ascii="Arial" w:eastAsia="Arial" w:hAnsi="Arial" w:cs="Arial"/>
          <w:color w:val="auto"/>
          <w:sz w:val="24"/>
          <w:szCs w:val="24"/>
        </w:rPr>
        <w:t>4</w:t>
      </w:r>
      <w:r w:rsidRPr="00C251B4">
        <w:rPr>
          <w:rFonts w:ascii="Arial" w:eastAsia="Arial" w:hAnsi="Arial" w:cs="Arial"/>
          <w:color w:val="auto"/>
          <w:sz w:val="24"/>
          <w:szCs w:val="24"/>
        </w:rPr>
        <w:t xml:space="preserve">  </w:t>
      </w:r>
      <w:r w:rsidR="00CE2FCF">
        <w:rPr>
          <w:rFonts w:ascii="Arial" w:eastAsia="Arial" w:hAnsi="Arial" w:cs="Arial"/>
          <w:color w:val="auto"/>
          <w:sz w:val="24"/>
          <w:szCs w:val="24"/>
        </w:rPr>
        <w:t>Kouvolassa</w:t>
      </w:r>
      <w:r w:rsidRPr="00C251B4">
        <w:rPr>
          <w:rFonts w:ascii="Arial" w:eastAsia="Arial" w:hAnsi="Arial" w:cs="Arial"/>
          <w:color w:val="auto"/>
          <w:sz w:val="24"/>
          <w:szCs w:val="24"/>
        </w:rPr>
        <w:t>. Samalla pidetään vuosikokous.</w:t>
      </w:r>
    </w:p>
    <w:p w14:paraId="3DA2E0B5" w14:textId="77777777" w:rsidR="008249E1" w:rsidRPr="00C251B4" w:rsidRDefault="008249E1">
      <w:pPr>
        <w:rPr>
          <w:rFonts w:ascii="Arial" w:eastAsia="Arial" w:hAnsi="Arial" w:cs="Arial"/>
          <w:color w:val="auto"/>
          <w:sz w:val="24"/>
          <w:szCs w:val="24"/>
        </w:rPr>
      </w:pPr>
    </w:p>
    <w:p w14:paraId="2C935B05" w14:textId="63712A46" w:rsidR="008249E1"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3.2 Kesäpäivät</w:t>
      </w:r>
      <w:r w:rsidR="001105E0" w:rsidRPr="00C251B4">
        <w:rPr>
          <w:rFonts w:ascii="Arial" w:eastAsia="Arial" w:hAnsi="Arial" w:cs="Arial"/>
          <w:color w:val="auto"/>
          <w:sz w:val="24"/>
          <w:szCs w:val="24"/>
        </w:rPr>
        <w:tab/>
      </w:r>
      <w:r w:rsidR="001105E0" w:rsidRPr="00C251B4">
        <w:rPr>
          <w:rFonts w:ascii="Arial" w:eastAsia="Arial" w:hAnsi="Arial" w:cs="Arial"/>
          <w:color w:val="auto"/>
          <w:sz w:val="24"/>
          <w:szCs w:val="24"/>
        </w:rPr>
        <w:tab/>
      </w:r>
    </w:p>
    <w:p w14:paraId="2C178B6F" w14:textId="77777777" w:rsidR="008249E1" w:rsidRPr="00C251B4" w:rsidRDefault="008249E1">
      <w:pPr>
        <w:rPr>
          <w:rFonts w:ascii="Arial" w:eastAsia="Arial" w:hAnsi="Arial" w:cs="Arial"/>
          <w:color w:val="auto"/>
          <w:sz w:val="24"/>
          <w:szCs w:val="24"/>
        </w:rPr>
      </w:pPr>
    </w:p>
    <w:p w14:paraId="1E4CF924" w14:textId="6A014ECD" w:rsidR="008249E1" w:rsidRPr="00C251B4" w:rsidRDefault="00CC6164" w:rsidP="001A13F0">
      <w:pPr>
        <w:ind w:left="1440"/>
        <w:rPr>
          <w:rFonts w:ascii="Arial" w:eastAsia="Arial" w:hAnsi="Arial" w:cs="Arial"/>
          <w:color w:val="auto"/>
          <w:sz w:val="24"/>
          <w:szCs w:val="24"/>
        </w:rPr>
      </w:pPr>
      <w:r w:rsidRPr="00C251B4">
        <w:rPr>
          <w:rFonts w:ascii="Arial" w:eastAsia="Arial" w:hAnsi="Arial" w:cs="Arial"/>
          <w:color w:val="auto"/>
          <w:sz w:val="24"/>
          <w:szCs w:val="24"/>
        </w:rPr>
        <w:lastRenderedPageBreak/>
        <w:t>Kesäpäivät</w:t>
      </w:r>
      <w:r w:rsidR="00584B0C" w:rsidRPr="00C251B4">
        <w:rPr>
          <w:rFonts w:ascii="Arial" w:eastAsia="Arial" w:hAnsi="Arial" w:cs="Arial"/>
          <w:color w:val="FF0000"/>
          <w:sz w:val="24"/>
          <w:szCs w:val="24"/>
        </w:rPr>
        <w:t xml:space="preserve"> </w:t>
      </w:r>
      <w:r w:rsidR="00584B0C" w:rsidRPr="00C251B4">
        <w:rPr>
          <w:rFonts w:ascii="Arial" w:eastAsia="Arial" w:hAnsi="Arial" w:cs="Arial"/>
          <w:color w:val="auto"/>
          <w:sz w:val="24"/>
          <w:szCs w:val="24"/>
        </w:rPr>
        <w:t xml:space="preserve">järjestetään </w:t>
      </w:r>
      <w:r w:rsidR="00F5156F" w:rsidRPr="00C251B4">
        <w:rPr>
          <w:rFonts w:ascii="Arial" w:eastAsia="Arial" w:hAnsi="Arial" w:cs="Arial"/>
          <w:color w:val="auto"/>
          <w:sz w:val="24"/>
          <w:szCs w:val="24"/>
        </w:rPr>
        <w:t>1</w:t>
      </w:r>
      <w:r w:rsidR="00CE2FCF">
        <w:rPr>
          <w:rFonts w:ascii="Arial" w:eastAsia="Arial" w:hAnsi="Arial" w:cs="Arial"/>
          <w:color w:val="auto"/>
          <w:sz w:val="24"/>
          <w:szCs w:val="24"/>
        </w:rPr>
        <w:t>6</w:t>
      </w:r>
      <w:r w:rsidR="00FB72B1">
        <w:rPr>
          <w:rFonts w:ascii="Arial" w:eastAsia="Arial" w:hAnsi="Arial" w:cs="Arial"/>
          <w:color w:val="auto"/>
          <w:sz w:val="24"/>
          <w:szCs w:val="24"/>
        </w:rPr>
        <w:t>.</w:t>
      </w:r>
      <w:r w:rsidR="00F5156F" w:rsidRPr="00C251B4">
        <w:rPr>
          <w:rFonts w:ascii="Arial" w:eastAsia="Arial" w:hAnsi="Arial" w:cs="Arial"/>
          <w:color w:val="auto"/>
          <w:sz w:val="24"/>
          <w:szCs w:val="24"/>
        </w:rPr>
        <w:t xml:space="preserve"> -</w:t>
      </w:r>
      <w:r w:rsidR="00CE2FCF" w:rsidRPr="00F15B5A">
        <w:rPr>
          <w:rFonts w:ascii="Arial" w:eastAsia="Arial" w:hAnsi="Arial" w:cs="Arial"/>
          <w:color w:val="auto"/>
          <w:sz w:val="24"/>
          <w:szCs w:val="24"/>
        </w:rPr>
        <w:t>18</w:t>
      </w:r>
      <w:r w:rsidR="00FB72B1" w:rsidRPr="00F15B5A">
        <w:rPr>
          <w:rFonts w:ascii="Arial" w:eastAsia="Arial" w:hAnsi="Arial" w:cs="Arial"/>
          <w:color w:val="auto"/>
          <w:sz w:val="24"/>
          <w:szCs w:val="24"/>
        </w:rPr>
        <w:t>.8.2024</w:t>
      </w:r>
      <w:r w:rsidR="00F5156F" w:rsidRPr="00F15B5A">
        <w:rPr>
          <w:rFonts w:ascii="Arial" w:eastAsia="Arial" w:hAnsi="Arial" w:cs="Arial"/>
          <w:color w:val="auto"/>
          <w:sz w:val="24"/>
          <w:szCs w:val="24"/>
        </w:rPr>
        <w:t xml:space="preserve"> </w:t>
      </w:r>
      <w:r w:rsidR="00CE2FCF">
        <w:rPr>
          <w:rFonts w:ascii="Arial" w:eastAsia="Arial" w:hAnsi="Arial" w:cs="Arial"/>
          <w:color w:val="auto"/>
          <w:sz w:val="24"/>
          <w:szCs w:val="24"/>
        </w:rPr>
        <w:t>Savonlinnassa</w:t>
      </w:r>
      <w:r w:rsidR="00584B0C" w:rsidRPr="00C251B4">
        <w:rPr>
          <w:rFonts w:ascii="Arial" w:eastAsia="Arial" w:hAnsi="Arial" w:cs="Arial"/>
          <w:color w:val="auto"/>
          <w:sz w:val="24"/>
          <w:szCs w:val="24"/>
        </w:rPr>
        <w:t>. Tarkempi ohjelma julkaistaan myöhemmin Päällystölehdessä, Facebookissa ja kotisivuillamme www.paallystoliitto.fi.</w:t>
      </w:r>
    </w:p>
    <w:p w14:paraId="09FEAF6D" w14:textId="77777777" w:rsidR="008249E1" w:rsidRPr="00C251B4" w:rsidRDefault="008249E1">
      <w:pPr>
        <w:ind w:left="1304"/>
        <w:rPr>
          <w:rFonts w:ascii="Arial" w:eastAsia="Arial" w:hAnsi="Arial" w:cs="Arial"/>
          <w:color w:val="C00000"/>
          <w:sz w:val="24"/>
          <w:szCs w:val="24"/>
        </w:rPr>
      </w:pPr>
    </w:p>
    <w:p w14:paraId="627FAEE6" w14:textId="26FE5BF8" w:rsidR="00C3330B"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3.</w:t>
      </w:r>
      <w:r w:rsidR="006E21B9" w:rsidRPr="00C251B4">
        <w:rPr>
          <w:rFonts w:ascii="Arial" w:eastAsia="Arial" w:hAnsi="Arial" w:cs="Arial"/>
          <w:color w:val="auto"/>
          <w:sz w:val="24"/>
          <w:szCs w:val="24"/>
        </w:rPr>
        <w:t>3</w:t>
      </w:r>
      <w:r w:rsidRPr="00C251B4">
        <w:rPr>
          <w:rFonts w:ascii="Arial" w:eastAsia="Arial" w:hAnsi="Arial" w:cs="Arial"/>
          <w:color w:val="auto"/>
          <w:sz w:val="24"/>
          <w:szCs w:val="24"/>
        </w:rPr>
        <w:t xml:space="preserve"> Jäsentapahtuma</w:t>
      </w:r>
      <w:r w:rsidR="00C3330B" w:rsidRPr="00C251B4">
        <w:rPr>
          <w:rFonts w:ascii="Arial" w:eastAsia="Arial" w:hAnsi="Arial" w:cs="Arial"/>
          <w:color w:val="auto"/>
          <w:sz w:val="24"/>
          <w:szCs w:val="24"/>
        </w:rPr>
        <w:t>t</w:t>
      </w:r>
      <w:r w:rsidRPr="00C251B4">
        <w:rPr>
          <w:rFonts w:ascii="Arial" w:eastAsia="Arial" w:hAnsi="Arial" w:cs="Arial"/>
          <w:color w:val="auto"/>
          <w:sz w:val="24"/>
          <w:szCs w:val="24"/>
        </w:rPr>
        <w:t xml:space="preserve"> </w:t>
      </w:r>
      <w:r w:rsidR="0017734D" w:rsidRPr="00C251B4">
        <w:rPr>
          <w:rFonts w:ascii="Arial" w:eastAsia="Arial" w:hAnsi="Arial" w:cs="Arial"/>
          <w:color w:val="auto"/>
          <w:sz w:val="24"/>
          <w:szCs w:val="24"/>
        </w:rPr>
        <w:t>keväälle</w:t>
      </w:r>
    </w:p>
    <w:p w14:paraId="719FAA77" w14:textId="155B9975" w:rsidR="00C3330B" w:rsidRPr="00C251B4" w:rsidRDefault="00C3330B">
      <w:pPr>
        <w:rPr>
          <w:rFonts w:ascii="Arial" w:eastAsia="Arial" w:hAnsi="Arial" w:cs="Arial"/>
          <w:color w:val="auto"/>
          <w:sz w:val="24"/>
          <w:szCs w:val="24"/>
        </w:rPr>
      </w:pPr>
    </w:p>
    <w:p w14:paraId="462DED4C" w14:textId="44AE599A" w:rsidR="008249E1" w:rsidRPr="00C251B4" w:rsidRDefault="00584B0C" w:rsidP="00CE2FCF">
      <w:pPr>
        <w:ind w:left="1304"/>
        <w:rPr>
          <w:rFonts w:ascii="Arial" w:eastAsia="Arial" w:hAnsi="Arial" w:cs="Arial"/>
          <w:color w:val="auto"/>
          <w:sz w:val="24"/>
          <w:szCs w:val="24"/>
        </w:rPr>
      </w:pPr>
      <w:r w:rsidRPr="00C251B4">
        <w:rPr>
          <w:rFonts w:ascii="Arial" w:eastAsia="Arial" w:hAnsi="Arial" w:cs="Arial"/>
          <w:color w:val="auto"/>
          <w:sz w:val="24"/>
          <w:szCs w:val="24"/>
        </w:rPr>
        <w:t>Järjestämme jäsen</w:t>
      </w:r>
      <w:r w:rsidR="006F2FAE" w:rsidRPr="00C251B4">
        <w:rPr>
          <w:rFonts w:ascii="Arial" w:eastAsia="Arial" w:hAnsi="Arial" w:cs="Arial"/>
          <w:color w:val="auto"/>
          <w:sz w:val="24"/>
          <w:szCs w:val="24"/>
        </w:rPr>
        <w:t xml:space="preserve">retken </w:t>
      </w:r>
      <w:r w:rsidR="001A13F0">
        <w:rPr>
          <w:rFonts w:ascii="Arial" w:eastAsia="Arial" w:hAnsi="Arial" w:cs="Arial"/>
          <w:color w:val="auto"/>
          <w:sz w:val="24"/>
          <w:szCs w:val="24"/>
        </w:rPr>
        <w:t>T</w:t>
      </w:r>
      <w:r w:rsidR="00CE2FCF">
        <w:rPr>
          <w:rFonts w:ascii="Arial" w:eastAsia="Arial" w:hAnsi="Arial" w:cs="Arial"/>
          <w:color w:val="auto"/>
          <w:sz w:val="24"/>
          <w:szCs w:val="24"/>
        </w:rPr>
        <w:t xml:space="preserve">allinnaan </w:t>
      </w:r>
      <w:r w:rsidR="00030AF4">
        <w:rPr>
          <w:rFonts w:ascii="Arial" w:eastAsia="Arial" w:hAnsi="Arial" w:cs="Arial"/>
          <w:color w:val="auto"/>
          <w:sz w:val="24"/>
          <w:szCs w:val="24"/>
        </w:rPr>
        <w:t>toukokuussa</w:t>
      </w:r>
      <w:r w:rsidRPr="00C251B4">
        <w:rPr>
          <w:rFonts w:ascii="Arial" w:eastAsia="Arial" w:hAnsi="Arial" w:cs="Arial"/>
          <w:color w:val="auto"/>
          <w:sz w:val="24"/>
          <w:szCs w:val="24"/>
        </w:rPr>
        <w:t xml:space="preserve">. Tapahtumasta tiedotetaan tarkemmin kotisivuillamme. </w:t>
      </w:r>
    </w:p>
    <w:p w14:paraId="6AF55758" w14:textId="77777777" w:rsidR="008249E1" w:rsidRPr="00C251B4" w:rsidRDefault="008249E1">
      <w:pPr>
        <w:ind w:left="1304"/>
        <w:rPr>
          <w:rFonts w:ascii="Arial" w:eastAsia="Arial" w:hAnsi="Arial" w:cs="Arial"/>
          <w:color w:val="auto"/>
          <w:sz w:val="24"/>
          <w:szCs w:val="24"/>
        </w:rPr>
      </w:pPr>
    </w:p>
    <w:p w14:paraId="6124C9E5" w14:textId="2C438056" w:rsidR="008249E1" w:rsidRPr="00C251B4" w:rsidRDefault="00584B0C">
      <w:pPr>
        <w:ind w:left="1304" w:hanging="1304"/>
        <w:rPr>
          <w:rFonts w:ascii="Arial" w:eastAsia="Arial" w:hAnsi="Arial" w:cs="Arial"/>
          <w:color w:val="auto"/>
          <w:sz w:val="24"/>
          <w:szCs w:val="24"/>
        </w:rPr>
      </w:pPr>
      <w:r w:rsidRPr="00C251B4">
        <w:rPr>
          <w:rFonts w:ascii="Arial" w:eastAsia="Arial" w:hAnsi="Arial" w:cs="Arial"/>
          <w:color w:val="auto"/>
          <w:sz w:val="24"/>
          <w:szCs w:val="24"/>
        </w:rPr>
        <w:t>3.</w:t>
      </w:r>
      <w:r w:rsidR="006E21B9" w:rsidRPr="00C251B4">
        <w:rPr>
          <w:rFonts w:ascii="Arial" w:eastAsia="Arial" w:hAnsi="Arial" w:cs="Arial"/>
          <w:color w:val="auto"/>
          <w:sz w:val="24"/>
          <w:szCs w:val="24"/>
        </w:rPr>
        <w:t>4</w:t>
      </w:r>
      <w:r w:rsidRPr="00C251B4">
        <w:rPr>
          <w:rFonts w:ascii="Arial" w:eastAsia="Arial" w:hAnsi="Arial" w:cs="Arial"/>
          <w:color w:val="auto"/>
          <w:sz w:val="24"/>
          <w:szCs w:val="24"/>
        </w:rPr>
        <w:t xml:space="preserve"> </w:t>
      </w:r>
      <w:r w:rsidR="00FB72B1" w:rsidRPr="00F15B5A">
        <w:rPr>
          <w:rFonts w:ascii="Arial" w:eastAsia="Arial" w:hAnsi="Arial" w:cs="Arial"/>
          <w:color w:val="auto"/>
          <w:sz w:val="24"/>
          <w:szCs w:val="24"/>
        </w:rPr>
        <w:t>Jäsentapahtuma</w:t>
      </w:r>
      <w:r w:rsidR="00FB72B1">
        <w:rPr>
          <w:rFonts w:ascii="Arial" w:eastAsia="Arial" w:hAnsi="Arial" w:cs="Arial"/>
          <w:color w:val="FF0000"/>
          <w:sz w:val="24"/>
          <w:szCs w:val="24"/>
        </w:rPr>
        <w:t xml:space="preserve"> </w:t>
      </w:r>
      <w:r w:rsidRPr="00C251B4">
        <w:rPr>
          <w:rFonts w:ascii="Arial" w:eastAsia="Arial" w:hAnsi="Arial" w:cs="Arial"/>
          <w:color w:val="auto"/>
          <w:sz w:val="24"/>
          <w:szCs w:val="24"/>
        </w:rPr>
        <w:t>syksyyn</w:t>
      </w:r>
    </w:p>
    <w:p w14:paraId="5B624B01" w14:textId="77777777" w:rsidR="008249E1" w:rsidRPr="00C251B4" w:rsidRDefault="008249E1">
      <w:pPr>
        <w:ind w:left="1304" w:hanging="1304"/>
        <w:rPr>
          <w:rFonts w:ascii="Arial" w:eastAsia="Arial" w:hAnsi="Arial" w:cs="Arial"/>
          <w:color w:val="auto"/>
          <w:sz w:val="24"/>
          <w:szCs w:val="24"/>
        </w:rPr>
      </w:pPr>
    </w:p>
    <w:p w14:paraId="64E44605" w14:textId="6FB05151" w:rsidR="008249E1" w:rsidRPr="00C251B4" w:rsidRDefault="00584B0C">
      <w:pPr>
        <w:ind w:left="1304" w:hanging="1304"/>
        <w:rPr>
          <w:rFonts w:ascii="Arial" w:eastAsia="Arial" w:hAnsi="Arial" w:cs="Arial"/>
          <w:color w:val="auto"/>
          <w:sz w:val="24"/>
          <w:szCs w:val="24"/>
        </w:rPr>
      </w:pPr>
      <w:r w:rsidRPr="00C251B4">
        <w:rPr>
          <w:rFonts w:ascii="Arial" w:eastAsia="Arial" w:hAnsi="Arial" w:cs="Arial"/>
          <w:color w:val="auto"/>
          <w:sz w:val="24"/>
          <w:szCs w:val="24"/>
        </w:rPr>
        <w:tab/>
        <w:t>Järjestämme jäsentapahtuman syksyn aikana. Paikka ja aika tarkentuu kevään 202</w:t>
      </w:r>
      <w:r w:rsidR="00CE2FCF">
        <w:rPr>
          <w:rFonts w:ascii="Arial" w:eastAsia="Arial" w:hAnsi="Arial" w:cs="Arial"/>
          <w:color w:val="auto"/>
          <w:sz w:val="24"/>
          <w:szCs w:val="24"/>
        </w:rPr>
        <w:t>4</w:t>
      </w:r>
      <w:r w:rsidRPr="00C251B4">
        <w:rPr>
          <w:rFonts w:ascii="Arial" w:eastAsia="Arial" w:hAnsi="Arial" w:cs="Arial"/>
          <w:color w:val="auto"/>
          <w:sz w:val="24"/>
          <w:szCs w:val="24"/>
        </w:rPr>
        <w:t xml:space="preserve"> aikana. Tapahtumasta tiedotetaan tarkemmin kotisivuillamme.</w:t>
      </w:r>
    </w:p>
    <w:p w14:paraId="245F13CC" w14:textId="77777777" w:rsidR="008249E1" w:rsidRPr="00C251B4" w:rsidRDefault="008249E1">
      <w:pPr>
        <w:ind w:left="1304"/>
        <w:rPr>
          <w:rFonts w:ascii="Arial" w:eastAsia="Arial" w:hAnsi="Arial" w:cs="Arial"/>
          <w:color w:val="auto"/>
          <w:sz w:val="24"/>
          <w:szCs w:val="24"/>
        </w:rPr>
      </w:pPr>
    </w:p>
    <w:p w14:paraId="6E8734C0" w14:textId="5BBCC34B" w:rsidR="008249E1" w:rsidRDefault="00584B0C">
      <w:pPr>
        <w:rPr>
          <w:rFonts w:ascii="Arial" w:eastAsia="Arial" w:hAnsi="Arial" w:cs="Arial"/>
          <w:color w:val="auto"/>
          <w:sz w:val="24"/>
          <w:szCs w:val="24"/>
        </w:rPr>
      </w:pPr>
      <w:r w:rsidRPr="00C251B4">
        <w:rPr>
          <w:rFonts w:ascii="Arial" w:eastAsia="Arial" w:hAnsi="Arial" w:cs="Arial"/>
          <w:color w:val="auto"/>
          <w:sz w:val="24"/>
          <w:szCs w:val="24"/>
        </w:rPr>
        <w:t>3.</w:t>
      </w:r>
      <w:r w:rsidR="006E21B9" w:rsidRPr="00C251B4">
        <w:rPr>
          <w:rFonts w:ascii="Arial" w:eastAsia="Arial" w:hAnsi="Arial" w:cs="Arial"/>
          <w:color w:val="auto"/>
          <w:sz w:val="24"/>
          <w:szCs w:val="24"/>
        </w:rPr>
        <w:t>5</w:t>
      </w:r>
      <w:r w:rsidRPr="00C251B4">
        <w:rPr>
          <w:rFonts w:ascii="Arial" w:eastAsia="Arial" w:hAnsi="Arial" w:cs="Arial"/>
          <w:color w:val="auto"/>
          <w:sz w:val="24"/>
          <w:szCs w:val="24"/>
        </w:rPr>
        <w:t xml:space="preserve"> Päällystöliiton mestaruuskilpailut</w:t>
      </w:r>
    </w:p>
    <w:p w14:paraId="52292904" w14:textId="77777777" w:rsidR="00A114C4" w:rsidRPr="00C251B4" w:rsidRDefault="00A114C4">
      <w:pPr>
        <w:rPr>
          <w:rFonts w:ascii="Arial" w:eastAsia="Arial" w:hAnsi="Arial" w:cs="Arial"/>
          <w:color w:val="auto"/>
          <w:sz w:val="24"/>
          <w:szCs w:val="24"/>
        </w:rPr>
      </w:pPr>
    </w:p>
    <w:p w14:paraId="53FF9A11" w14:textId="1F404866" w:rsidR="008249E1" w:rsidRPr="00C251B4" w:rsidRDefault="00030AF4">
      <w:pPr>
        <w:rPr>
          <w:rFonts w:ascii="Arial" w:eastAsia="Arial" w:hAnsi="Arial" w:cs="Arial"/>
          <w:color w:val="auto"/>
          <w:sz w:val="24"/>
          <w:szCs w:val="24"/>
        </w:rPr>
      </w:pPr>
      <w:r>
        <w:rPr>
          <w:rFonts w:ascii="Arial" w:eastAsia="Arial" w:hAnsi="Arial" w:cs="Arial"/>
          <w:color w:val="auto"/>
          <w:sz w:val="24"/>
          <w:szCs w:val="24"/>
        </w:rPr>
        <w:tab/>
      </w:r>
      <w:r w:rsidR="00D5081D">
        <w:rPr>
          <w:rFonts w:ascii="Arial" w:eastAsia="Arial" w:hAnsi="Arial" w:cs="Arial"/>
          <w:color w:val="auto"/>
          <w:sz w:val="24"/>
          <w:szCs w:val="24"/>
        </w:rPr>
        <w:t xml:space="preserve">         Kilpailun järjestetään </w:t>
      </w:r>
      <w:r w:rsidR="00A114C4">
        <w:rPr>
          <w:rFonts w:ascii="Arial" w:eastAsia="Arial" w:hAnsi="Arial" w:cs="Arial"/>
          <w:color w:val="auto"/>
          <w:sz w:val="24"/>
          <w:szCs w:val="24"/>
        </w:rPr>
        <w:t>PV:n kilpailujen yhteydessä.</w:t>
      </w:r>
    </w:p>
    <w:p w14:paraId="0FC662CF"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Kilpailuihin voivat osallistua Päällystöliiton sääntöjen mukaan yhdistyksen jäsenet. Hallitus ilmoittaa ensimmäisessä tiedotteessaan urheiluvastaavan, jolle ilmoittautumiset kilpailuihin osoitetaan.</w:t>
      </w:r>
    </w:p>
    <w:p w14:paraId="1120EA0E" w14:textId="77777777" w:rsidR="00B80E41" w:rsidRPr="00C251B4" w:rsidRDefault="00B80E41">
      <w:pPr>
        <w:ind w:left="1304"/>
        <w:rPr>
          <w:rFonts w:ascii="Arial" w:eastAsia="Arial" w:hAnsi="Arial" w:cs="Arial"/>
          <w:color w:val="auto"/>
          <w:sz w:val="24"/>
          <w:szCs w:val="24"/>
        </w:rPr>
      </w:pPr>
    </w:p>
    <w:p w14:paraId="6E222C44" w14:textId="77777777" w:rsidR="008249E1" w:rsidRPr="00C251B4" w:rsidRDefault="00584B0C">
      <w:pPr>
        <w:rPr>
          <w:rFonts w:ascii="Arial" w:eastAsia="Arial" w:hAnsi="Arial" w:cs="Arial"/>
          <w:color w:val="auto"/>
          <w:sz w:val="24"/>
          <w:szCs w:val="24"/>
        </w:rPr>
      </w:pPr>
      <w:r w:rsidRPr="00C251B4">
        <w:rPr>
          <w:rFonts w:ascii="Arial" w:eastAsia="Arial" w:hAnsi="Arial" w:cs="Arial"/>
          <w:b/>
          <w:color w:val="auto"/>
          <w:sz w:val="24"/>
          <w:szCs w:val="24"/>
        </w:rPr>
        <w:t>4. Kokoukset</w:t>
      </w:r>
    </w:p>
    <w:p w14:paraId="300930E1" w14:textId="77777777" w:rsidR="008249E1" w:rsidRPr="00C251B4" w:rsidRDefault="008249E1">
      <w:pPr>
        <w:rPr>
          <w:rFonts w:ascii="Arial" w:eastAsia="Arial" w:hAnsi="Arial" w:cs="Arial"/>
          <w:color w:val="auto"/>
          <w:sz w:val="24"/>
          <w:szCs w:val="24"/>
        </w:rPr>
      </w:pPr>
    </w:p>
    <w:p w14:paraId="30DC033D" w14:textId="6C301667" w:rsidR="008249E1"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4.1 Vuosikokous</w:t>
      </w:r>
      <w:r w:rsidR="001105E0" w:rsidRPr="00C251B4">
        <w:rPr>
          <w:rFonts w:ascii="Arial" w:eastAsia="Arial" w:hAnsi="Arial" w:cs="Arial"/>
          <w:color w:val="auto"/>
          <w:sz w:val="24"/>
          <w:szCs w:val="24"/>
        </w:rPr>
        <w:tab/>
      </w:r>
      <w:r w:rsidR="001105E0" w:rsidRPr="00C251B4">
        <w:rPr>
          <w:rFonts w:ascii="Arial" w:eastAsia="Arial" w:hAnsi="Arial" w:cs="Arial"/>
          <w:color w:val="auto"/>
          <w:sz w:val="24"/>
          <w:szCs w:val="24"/>
        </w:rPr>
        <w:tab/>
      </w:r>
    </w:p>
    <w:p w14:paraId="0374F708" w14:textId="3400E492"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xml:space="preserve">Yhdistyksen sääntömääräinen vuosikokous pidetään </w:t>
      </w:r>
      <w:r w:rsidR="005B0F38" w:rsidRPr="00C251B4">
        <w:rPr>
          <w:rFonts w:ascii="Arial" w:eastAsia="Arial" w:hAnsi="Arial" w:cs="Arial"/>
          <w:color w:val="auto"/>
          <w:sz w:val="24"/>
          <w:szCs w:val="24"/>
        </w:rPr>
        <w:t>1</w:t>
      </w:r>
      <w:r w:rsidR="00CE2FCF">
        <w:rPr>
          <w:rFonts w:ascii="Arial" w:eastAsia="Arial" w:hAnsi="Arial" w:cs="Arial"/>
          <w:color w:val="auto"/>
          <w:sz w:val="24"/>
          <w:szCs w:val="24"/>
        </w:rPr>
        <w:t>7</w:t>
      </w:r>
      <w:r w:rsidRPr="00C251B4">
        <w:rPr>
          <w:rFonts w:ascii="Arial" w:eastAsia="Arial" w:hAnsi="Arial" w:cs="Arial"/>
          <w:color w:val="auto"/>
          <w:sz w:val="24"/>
          <w:szCs w:val="24"/>
        </w:rPr>
        <w:t>.3. 202</w:t>
      </w:r>
      <w:r w:rsidR="00CE2FCF">
        <w:rPr>
          <w:rFonts w:ascii="Arial" w:eastAsia="Arial" w:hAnsi="Arial" w:cs="Arial"/>
          <w:color w:val="auto"/>
          <w:sz w:val="24"/>
          <w:szCs w:val="24"/>
        </w:rPr>
        <w:t>4</w:t>
      </w:r>
      <w:r w:rsidR="005B0F38" w:rsidRPr="00C251B4">
        <w:rPr>
          <w:rFonts w:ascii="Arial" w:eastAsia="Arial" w:hAnsi="Arial" w:cs="Arial"/>
          <w:color w:val="auto"/>
          <w:sz w:val="24"/>
          <w:szCs w:val="24"/>
        </w:rPr>
        <w:t xml:space="preserve"> </w:t>
      </w:r>
      <w:r w:rsidR="00CE2FCF">
        <w:rPr>
          <w:rFonts w:ascii="Arial" w:eastAsia="Arial" w:hAnsi="Arial" w:cs="Arial"/>
          <w:color w:val="auto"/>
          <w:sz w:val="24"/>
          <w:szCs w:val="24"/>
        </w:rPr>
        <w:t>Kouvolassa</w:t>
      </w:r>
      <w:r w:rsidRPr="00C251B4">
        <w:rPr>
          <w:rFonts w:ascii="Arial" w:eastAsia="Arial" w:hAnsi="Arial" w:cs="Arial"/>
          <w:color w:val="auto"/>
          <w:sz w:val="24"/>
          <w:szCs w:val="24"/>
        </w:rPr>
        <w:t>. Kokouskutsu ja tarkempi ohjelma julkaist</w:t>
      </w:r>
      <w:r w:rsidR="00BA459D" w:rsidRPr="00C251B4">
        <w:rPr>
          <w:rFonts w:ascii="Arial" w:eastAsia="Arial" w:hAnsi="Arial" w:cs="Arial"/>
          <w:color w:val="auto"/>
          <w:sz w:val="24"/>
          <w:szCs w:val="24"/>
        </w:rPr>
        <w:t>iin</w:t>
      </w:r>
      <w:r w:rsidR="00CE2FCF">
        <w:rPr>
          <w:rFonts w:ascii="Arial" w:eastAsia="Arial" w:hAnsi="Arial" w:cs="Arial"/>
          <w:color w:val="auto"/>
          <w:sz w:val="24"/>
          <w:szCs w:val="24"/>
        </w:rPr>
        <w:t xml:space="preserve"> 4</w:t>
      </w:r>
      <w:r w:rsidRPr="00C251B4">
        <w:rPr>
          <w:rFonts w:ascii="Arial" w:eastAsia="Arial" w:hAnsi="Arial" w:cs="Arial"/>
          <w:color w:val="auto"/>
          <w:sz w:val="24"/>
          <w:szCs w:val="24"/>
        </w:rPr>
        <w:t>/</w:t>
      </w:r>
      <w:r w:rsidR="00DF03A1" w:rsidRPr="00C251B4">
        <w:rPr>
          <w:rFonts w:ascii="Arial" w:eastAsia="Arial" w:hAnsi="Arial" w:cs="Arial"/>
          <w:color w:val="auto"/>
          <w:sz w:val="24"/>
          <w:szCs w:val="24"/>
        </w:rPr>
        <w:t>2</w:t>
      </w:r>
      <w:r w:rsidR="00CE2FCF">
        <w:rPr>
          <w:rFonts w:ascii="Arial" w:eastAsia="Arial" w:hAnsi="Arial" w:cs="Arial"/>
          <w:color w:val="auto"/>
          <w:sz w:val="24"/>
          <w:szCs w:val="24"/>
        </w:rPr>
        <w:t>3</w:t>
      </w:r>
      <w:r w:rsidRPr="00C251B4">
        <w:rPr>
          <w:rFonts w:ascii="Arial" w:eastAsia="Arial" w:hAnsi="Arial" w:cs="Arial"/>
          <w:color w:val="auto"/>
          <w:sz w:val="24"/>
          <w:szCs w:val="24"/>
        </w:rPr>
        <w:t xml:space="preserve"> Päällystölehdessä ja nettisivuilla.</w:t>
      </w:r>
    </w:p>
    <w:p w14:paraId="3935A667" w14:textId="77777777" w:rsidR="008249E1" w:rsidRPr="00C251B4" w:rsidRDefault="008249E1">
      <w:pPr>
        <w:rPr>
          <w:rFonts w:ascii="Arial" w:eastAsia="Arial" w:hAnsi="Arial" w:cs="Arial"/>
          <w:color w:val="auto"/>
          <w:sz w:val="24"/>
          <w:szCs w:val="24"/>
        </w:rPr>
      </w:pPr>
    </w:p>
    <w:p w14:paraId="07A1537F" w14:textId="0663D84A" w:rsidR="008249E1"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4.2 Hallitus</w:t>
      </w:r>
      <w:r w:rsidRPr="00C251B4">
        <w:rPr>
          <w:rFonts w:ascii="Arial" w:eastAsia="Arial" w:hAnsi="Arial" w:cs="Arial"/>
          <w:color w:val="auto"/>
          <w:sz w:val="24"/>
          <w:szCs w:val="24"/>
        </w:rPr>
        <w:tab/>
      </w:r>
    </w:p>
    <w:p w14:paraId="530CF019" w14:textId="1B690825"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Hallitus kokoontuu puheenjohtajan kutsusta ja tarvittaessa pitää sähköposti</w:t>
      </w:r>
      <w:r w:rsidR="00785605">
        <w:rPr>
          <w:rFonts w:ascii="Arial" w:eastAsia="Arial" w:hAnsi="Arial" w:cs="Arial"/>
          <w:color w:val="auto"/>
          <w:sz w:val="24"/>
          <w:szCs w:val="24"/>
        </w:rPr>
        <w:t xml:space="preserve">- </w:t>
      </w:r>
      <w:r w:rsidR="00EF4B5C">
        <w:rPr>
          <w:rFonts w:ascii="Arial" w:eastAsia="Arial" w:hAnsi="Arial" w:cs="Arial"/>
          <w:color w:val="auto"/>
          <w:sz w:val="24"/>
          <w:szCs w:val="24"/>
        </w:rPr>
        <w:t>ja verkko</w:t>
      </w:r>
      <w:r w:rsidRPr="00C251B4">
        <w:rPr>
          <w:rFonts w:ascii="Arial" w:eastAsia="Arial" w:hAnsi="Arial" w:cs="Arial"/>
          <w:color w:val="auto"/>
          <w:sz w:val="24"/>
          <w:szCs w:val="24"/>
        </w:rPr>
        <w:t xml:space="preserve">kokouksia. </w:t>
      </w:r>
    </w:p>
    <w:p w14:paraId="3263DB6E"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Hallitus valitsee edustajan/jäsenen tarvittaviin toimikuntiin ja edustuksiin.</w:t>
      </w:r>
    </w:p>
    <w:p w14:paraId="3BE5D777" w14:textId="77777777" w:rsidR="008249E1" w:rsidRPr="00C251B4" w:rsidRDefault="008249E1">
      <w:pPr>
        <w:ind w:left="1304"/>
        <w:rPr>
          <w:rFonts w:ascii="Arial" w:eastAsia="Arial" w:hAnsi="Arial" w:cs="Arial"/>
          <w:sz w:val="24"/>
          <w:szCs w:val="24"/>
        </w:rPr>
      </w:pPr>
    </w:p>
    <w:p w14:paraId="7B87B529" w14:textId="77777777" w:rsidR="008249E1" w:rsidRPr="00C251B4" w:rsidRDefault="00584B0C">
      <w:pPr>
        <w:rPr>
          <w:rFonts w:ascii="Arial" w:eastAsia="Arial" w:hAnsi="Arial" w:cs="Arial"/>
          <w:sz w:val="24"/>
          <w:szCs w:val="24"/>
        </w:rPr>
      </w:pPr>
      <w:r w:rsidRPr="00C251B4">
        <w:rPr>
          <w:rFonts w:ascii="Arial" w:eastAsia="Arial" w:hAnsi="Arial" w:cs="Arial"/>
          <w:b/>
          <w:sz w:val="24"/>
          <w:szCs w:val="24"/>
        </w:rPr>
        <w:t>5. Edunvalvonta</w:t>
      </w:r>
    </w:p>
    <w:p w14:paraId="203DEA4C" w14:textId="77777777" w:rsidR="008249E1" w:rsidRPr="00C251B4" w:rsidRDefault="008249E1">
      <w:pPr>
        <w:rPr>
          <w:rFonts w:ascii="Arial" w:eastAsia="Arial" w:hAnsi="Arial" w:cs="Arial"/>
          <w:sz w:val="24"/>
          <w:szCs w:val="24"/>
        </w:rPr>
      </w:pPr>
    </w:p>
    <w:p w14:paraId="02521797"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5.1 Valtakunnalliset eläkeläisjärjestöt VENK ry</w:t>
      </w:r>
    </w:p>
    <w:p w14:paraId="225FB541" w14:textId="77777777" w:rsidR="008249E1" w:rsidRPr="00C251B4" w:rsidRDefault="008249E1">
      <w:pPr>
        <w:rPr>
          <w:rFonts w:ascii="Arial" w:eastAsia="Arial" w:hAnsi="Arial" w:cs="Arial"/>
          <w:sz w:val="24"/>
          <w:szCs w:val="24"/>
        </w:rPr>
      </w:pPr>
    </w:p>
    <w:p w14:paraId="4CB93756"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Yhdistyksellä on hallituspaikka VENK:n hallituksessa. </w:t>
      </w:r>
    </w:p>
    <w:p w14:paraId="788CBBF9" w14:textId="77777777" w:rsidR="008249E1" w:rsidRPr="00C251B4" w:rsidRDefault="008249E1">
      <w:pPr>
        <w:rPr>
          <w:rFonts w:ascii="Arial" w:eastAsia="Arial" w:hAnsi="Arial" w:cs="Arial"/>
          <w:sz w:val="24"/>
          <w:szCs w:val="24"/>
        </w:rPr>
      </w:pPr>
    </w:p>
    <w:p w14:paraId="4A144893"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5.2 Päällystöliitto ry (PL)</w:t>
      </w:r>
    </w:p>
    <w:p w14:paraId="073118D5" w14:textId="77777777" w:rsidR="008249E1" w:rsidRPr="00C251B4" w:rsidRDefault="008249E1">
      <w:pPr>
        <w:rPr>
          <w:rFonts w:ascii="Arial" w:eastAsia="Arial" w:hAnsi="Arial" w:cs="Arial"/>
          <w:sz w:val="24"/>
          <w:szCs w:val="24"/>
        </w:rPr>
      </w:pPr>
    </w:p>
    <w:p w14:paraId="0192464D"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Yhdistyksen edustaja osallistuu Päällystöliiton hallituksen työskentelyyn evp-asiamiehenä puhe ja läsnäolo-oikeudella. </w:t>
      </w:r>
    </w:p>
    <w:p w14:paraId="639F9DCF"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Yhdistyksen edustaja osallistuu Päällystöliiton edustajakokoukseen ja puheenjohtajapäiville.</w:t>
      </w:r>
    </w:p>
    <w:p w14:paraId="7D7603FC" w14:textId="214D9553"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Päällystölehdestä on yhdistyksen käytössä yksi sivu jäsentiedotusta varten.</w:t>
      </w:r>
    </w:p>
    <w:p w14:paraId="15288086" w14:textId="3A879FE1" w:rsidR="008249E1" w:rsidRDefault="00584B0C">
      <w:pPr>
        <w:ind w:left="1304"/>
        <w:rPr>
          <w:rFonts w:ascii="Arial" w:eastAsia="Arial" w:hAnsi="Arial" w:cs="Arial"/>
          <w:sz w:val="24"/>
          <w:szCs w:val="24"/>
        </w:rPr>
      </w:pPr>
      <w:r w:rsidRPr="00C251B4">
        <w:rPr>
          <w:rFonts w:ascii="Arial" w:eastAsia="Arial" w:hAnsi="Arial" w:cs="Arial"/>
          <w:sz w:val="24"/>
          <w:szCs w:val="24"/>
        </w:rPr>
        <w:t>Päällystöliiton lomahuoneistoista Saariselällä, Kolilla ja Vierumäellä sekä liiton Helsingin majoituksista tulevat tiedotukset koskevat jäsenistöämme</w:t>
      </w:r>
      <w:r w:rsidRPr="00C251B4">
        <w:rPr>
          <w:rFonts w:ascii="Arial" w:eastAsia="Arial" w:hAnsi="Arial" w:cs="Arial"/>
          <w:color w:val="FF0000"/>
          <w:sz w:val="24"/>
          <w:szCs w:val="24"/>
        </w:rPr>
        <w:t xml:space="preserve">. </w:t>
      </w:r>
      <w:r w:rsidRPr="00C251B4">
        <w:rPr>
          <w:rFonts w:ascii="Arial" w:eastAsia="Arial" w:hAnsi="Arial" w:cs="Arial"/>
          <w:color w:val="auto"/>
          <w:sz w:val="24"/>
          <w:szCs w:val="24"/>
        </w:rPr>
        <w:t>Jäsenedut ovat Päällystöliiton ja Akavan sivuilla.</w:t>
      </w:r>
      <w:r w:rsidRPr="00C251B4">
        <w:rPr>
          <w:rFonts w:ascii="Arial" w:eastAsia="Arial" w:hAnsi="Arial" w:cs="Arial"/>
          <w:sz w:val="24"/>
          <w:szCs w:val="24"/>
        </w:rPr>
        <w:t xml:space="preserve"> </w:t>
      </w:r>
    </w:p>
    <w:p w14:paraId="5A39FCED" w14:textId="77777777" w:rsidR="00F15B5A" w:rsidRDefault="00F15B5A">
      <w:pPr>
        <w:ind w:left="1304"/>
        <w:rPr>
          <w:rFonts w:ascii="Arial" w:eastAsia="Arial" w:hAnsi="Arial" w:cs="Arial"/>
          <w:sz w:val="24"/>
          <w:szCs w:val="24"/>
        </w:rPr>
      </w:pPr>
    </w:p>
    <w:p w14:paraId="53F84FCC" w14:textId="77777777" w:rsidR="00F15B5A" w:rsidRDefault="00F15B5A">
      <w:pPr>
        <w:ind w:left="1304"/>
        <w:rPr>
          <w:rFonts w:ascii="Arial" w:eastAsia="Arial" w:hAnsi="Arial" w:cs="Arial"/>
          <w:sz w:val="24"/>
          <w:szCs w:val="24"/>
        </w:rPr>
      </w:pPr>
    </w:p>
    <w:p w14:paraId="20977A1E" w14:textId="77777777" w:rsidR="00F15B5A" w:rsidRPr="00C251B4" w:rsidRDefault="00F15B5A">
      <w:pPr>
        <w:ind w:left="1304"/>
        <w:rPr>
          <w:rFonts w:ascii="Arial" w:eastAsia="Arial" w:hAnsi="Arial" w:cs="Arial"/>
          <w:sz w:val="24"/>
          <w:szCs w:val="24"/>
        </w:rPr>
      </w:pPr>
    </w:p>
    <w:p w14:paraId="4DD751D2" w14:textId="77777777" w:rsidR="008249E1" w:rsidRPr="00C251B4" w:rsidRDefault="008249E1">
      <w:pPr>
        <w:rPr>
          <w:rFonts w:ascii="Arial" w:eastAsia="Arial" w:hAnsi="Arial" w:cs="Arial"/>
          <w:sz w:val="24"/>
          <w:szCs w:val="24"/>
        </w:rPr>
      </w:pPr>
    </w:p>
    <w:p w14:paraId="586AC785" w14:textId="77777777" w:rsidR="008249E1" w:rsidRPr="00C251B4" w:rsidRDefault="00584B0C">
      <w:pPr>
        <w:rPr>
          <w:rFonts w:ascii="Arial" w:eastAsia="Arial" w:hAnsi="Arial" w:cs="Arial"/>
          <w:sz w:val="24"/>
          <w:szCs w:val="24"/>
        </w:rPr>
      </w:pPr>
      <w:r w:rsidRPr="00C251B4">
        <w:rPr>
          <w:rFonts w:ascii="Arial" w:eastAsia="Arial" w:hAnsi="Arial" w:cs="Arial"/>
          <w:b/>
          <w:sz w:val="24"/>
          <w:szCs w:val="24"/>
        </w:rPr>
        <w:lastRenderedPageBreak/>
        <w:t>6. Tiedotustoiminta</w:t>
      </w:r>
    </w:p>
    <w:p w14:paraId="1375182E" w14:textId="77777777" w:rsidR="008249E1" w:rsidRPr="00C251B4" w:rsidRDefault="008249E1">
      <w:pPr>
        <w:rPr>
          <w:rFonts w:ascii="Arial" w:eastAsia="Arial" w:hAnsi="Arial" w:cs="Arial"/>
          <w:sz w:val="24"/>
          <w:szCs w:val="24"/>
        </w:rPr>
      </w:pPr>
    </w:p>
    <w:p w14:paraId="0E2D4E8B"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6.1 Jäsentiedote</w:t>
      </w:r>
    </w:p>
    <w:p w14:paraId="7B2AD5F4" w14:textId="77777777" w:rsidR="008249E1" w:rsidRPr="00C251B4" w:rsidRDefault="008249E1">
      <w:pPr>
        <w:rPr>
          <w:rFonts w:ascii="Arial" w:eastAsia="Arial" w:hAnsi="Arial" w:cs="Arial"/>
          <w:sz w:val="24"/>
          <w:szCs w:val="24"/>
        </w:rPr>
      </w:pPr>
    </w:p>
    <w:p w14:paraId="355ED8F8" w14:textId="2909EA60"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Yhdistyksen jäsentiedote, jossa on kootusti vuoden tärkeimmät tapahtumat, lähetetään jäsenmaksulaskun yhteydessä kaikille jäsenille vuosikokouksen jälkeen.</w:t>
      </w:r>
      <w:r w:rsidR="00B13FEA">
        <w:rPr>
          <w:rFonts w:ascii="Arial" w:eastAsia="Arial" w:hAnsi="Arial" w:cs="Arial"/>
          <w:sz w:val="24"/>
          <w:szCs w:val="24"/>
        </w:rPr>
        <w:t xml:space="preserve"> </w:t>
      </w:r>
      <w:r w:rsidR="00964C6E">
        <w:rPr>
          <w:rFonts w:ascii="Arial" w:eastAsia="Arial" w:hAnsi="Arial" w:cs="Arial"/>
          <w:sz w:val="24"/>
          <w:szCs w:val="24"/>
        </w:rPr>
        <w:t xml:space="preserve">Lisätään tiedotteeseen </w:t>
      </w:r>
      <w:r w:rsidR="000A3503">
        <w:rPr>
          <w:rFonts w:ascii="Arial" w:eastAsia="Arial" w:hAnsi="Arial" w:cs="Arial"/>
          <w:sz w:val="24"/>
          <w:szCs w:val="24"/>
        </w:rPr>
        <w:t>ohjeet mistä löytyvät sekä Päällystöliiton että AKAVAN jäsenedut.</w:t>
      </w:r>
    </w:p>
    <w:p w14:paraId="12B66828" w14:textId="77777777" w:rsidR="008249E1" w:rsidRPr="00C251B4" w:rsidRDefault="008249E1">
      <w:pPr>
        <w:ind w:left="1304"/>
        <w:rPr>
          <w:rFonts w:ascii="Arial" w:eastAsia="Arial" w:hAnsi="Arial" w:cs="Arial"/>
          <w:sz w:val="24"/>
          <w:szCs w:val="24"/>
        </w:rPr>
      </w:pPr>
    </w:p>
    <w:p w14:paraId="7AC673A3" w14:textId="77777777" w:rsidR="008249E1" w:rsidRPr="00C251B4" w:rsidRDefault="00584B0C">
      <w:pPr>
        <w:ind w:firstLine="1"/>
        <w:rPr>
          <w:rFonts w:ascii="Arial" w:eastAsia="Arial" w:hAnsi="Arial" w:cs="Arial"/>
          <w:sz w:val="24"/>
          <w:szCs w:val="24"/>
        </w:rPr>
      </w:pPr>
      <w:r w:rsidRPr="00C251B4">
        <w:rPr>
          <w:rFonts w:ascii="Arial" w:eastAsia="Arial" w:hAnsi="Arial" w:cs="Arial"/>
          <w:sz w:val="24"/>
          <w:szCs w:val="24"/>
        </w:rPr>
        <w:t>6.2 Päällystölehti</w:t>
      </w:r>
    </w:p>
    <w:p w14:paraId="2A4F1B65" w14:textId="77777777" w:rsidR="008249E1" w:rsidRPr="00C251B4" w:rsidRDefault="008249E1">
      <w:pPr>
        <w:ind w:firstLine="1"/>
        <w:rPr>
          <w:rFonts w:ascii="Arial" w:eastAsia="Arial" w:hAnsi="Arial" w:cs="Arial"/>
          <w:sz w:val="24"/>
          <w:szCs w:val="24"/>
        </w:rPr>
      </w:pPr>
    </w:p>
    <w:p w14:paraId="37DAA9D0"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Yhdistys tiedottaa ajankohtaisista asioista ja tapahtumista Päällystölehden sivulla. Jokaiseen numeroon pyritään saamaan yksi sivu tekstiä ja kuvia.</w:t>
      </w:r>
    </w:p>
    <w:p w14:paraId="5AB16C46" w14:textId="77777777" w:rsidR="008249E1" w:rsidRPr="00C251B4" w:rsidRDefault="008249E1">
      <w:pPr>
        <w:ind w:left="1304"/>
        <w:rPr>
          <w:rFonts w:ascii="Arial" w:eastAsia="Arial" w:hAnsi="Arial" w:cs="Arial"/>
          <w:sz w:val="24"/>
          <w:szCs w:val="24"/>
        </w:rPr>
      </w:pPr>
    </w:p>
    <w:p w14:paraId="63939FDB" w14:textId="05E45D99" w:rsidR="008249E1" w:rsidRPr="00C251B4" w:rsidRDefault="00584B0C">
      <w:pPr>
        <w:ind w:firstLine="1"/>
        <w:rPr>
          <w:rFonts w:ascii="Arial" w:eastAsia="Arial" w:hAnsi="Arial" w:cs="Arial"/>
          <w:color w:val="auto"/>
          <w:sz w:val="24"/>
          <w:szCs w:val="24"/>
        </w:rPr>
      </w:pPr>
      <w:r w:rsidRPr="00C251B4">
        <w:rPr>
          <w:rFonts w:ascii="Arial" w:eastAsia="Arial" w:hAnsi="Arial" w:cs="Arial"/>
          <w:sz w:val="24"/>
          <w:szCs w:val="24"/>
        </w:rPr>
        <w:t xml:space="preserve">6.3 </w:t>
      </w:r>
      <w:r w:rsidRPr="00C251B4">
        <w:rPr>
          <w:rStyle w:val="Internet-linkki"/>
          <w:rFonts w:ascii="Arial" w:eastAsia="Arial" w:hAnsi="Arial" w:cs="Arial"/>
          <w:color w:val="auto"/>
          <w:sz w:val="24"/>
          <w:szCs w:val="24"/>
          <w:u w:val="none"/>
        </w:rPr>
        <w:t>www.paallystoliitto.fi</w:t>
      </w:r>
    </w:p>
    <w:p w14:paraId="31687A03" w14:textId="77777777" w:rsidR="008249E1" w:rsidRPr="00C251B4" w:rsidRDefault="008249E1">
      <w:pPr>
        <w:ind w:firstLine="1"/>
        <w:rPr>
          <w:rFonts w:ascii="Arial" w:eastAsia="Arial" w:hAnsi="Arial" w:cs="Arial"/>
          <w:sz w:val="24"/>
          <w:szCs w:val="24"/>
        </w:rPr>
      </w:pPr>
    </w:p>
    <w:p w14:paraId="101D9CAF"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Yhdistyksellä on kotisivut ja sivujen ylläpitäjänä toimii tiedotus/kotisivu vastaava. Puheenjohtajan hyväksymät ja/tai kokousten päättämät tiedotusasiat laitetaan kotisivuille. Kotisivut ovat uutiskanava, jota pyritään pitämään ajan tasalla. Yhdistyksen kotisivut ovat Päällystöliiton sivuilla.</w:t>
      </w:r>
    </w:p>
    <w:p w14:paraId="5B10A603"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Paikallista tiedottamista hoitavat hallituksen jäsenet ja heidän lisäkseen valitut yhteyshenkilöt.</w:t>
      </w:r>
    </w:p>
    <w:p w14:paraId="28BDA306"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Tiedottamista kotisivuilla, Facebookilla ja sähköpostilla tullaan käyttämään entistä enemmän. On ilmennyt, että osa asioista ei muutoin etene riittävän nopeasti. Toivomme jäsenistön aktiivista otetta tietokoneen käyttöön ja paikallista aktiivisuutta tiedon levittämiseen jäsenille, joilla ei ole laitteita käytössään.</w:t>
      </w:r>
    </w:p>
    <w:p w14:paraId="0E23E02B" w14:textId="77777777" w:rsidR="008249E1" w:rsidRPr="00C251B4" w:rsidRDefault="008249E1">
      <w:pPr>
        <w:ind w:left="1304"/>
        <w:rPr>
          <w:rFonts w:ascii="Arial" w:eastAsia="Arial" w:hAnsi="Arial" w:cs="Arial"/>
          <w:sz w:val="24"/>
          <w:szCs w:val="24"/>
        </w:rPr>
      </w:pPr>
    </w:p>
    <w:p w14:paraId="115B93F0" w14:textId="77777777" w:rsidR="008249E1" w:rsidRPr="00C251B4" w:rsidRDefault="00584B0C">
      <w:pPr>
        <w:ind w:firstLine="1"/>
        <w:rPr>
          <w:rFonts w:ascii="Arial" w:eastAsia="Arial" w:hAnsi="Arial" w:cs="Arial"/>
          <w:sz w:val="24"/>
          <w:szCs w:val="24"/>
        </w:rPr>
      </w:pPr>
      <w:r w:rsidRPr="00C251B4">
        <w:rPr>
          <w:rFonts w:ascii="Arial" w:eastAsia="Arial" w:hAnsi="Arial" w:cs="Arial"/>
          <w:sz w:val="24"/>
          <w:szCs w:val="24"/>
        </w:rPr>
        <w:t>6.4 Sähköposti</w:t>
      </w:r>
    </w:p>
    <w:p w14:paraId="01470827" w14:textId="77777777" w:rsidR="008249E1" w:rsidRPr="00C251B4" w:rsidRDefault="008249E1">
      <w:pPr>
        <w:ind w:firstLine="1"/>
        <w:rPr>
          <w:rFonts w:ascii="Arial" w:eastAsia="Arial" w:hAnsi="Arial" w:cs="Arial"/>
          <w:sz w:val="24"/>
          <w:szCs w:val="24"/>
        </w:rPr>
      </w:pPr>
    </w:p>
    <w:p w14:paraId="1D1068DB"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Yhdistyksen hallitus toimii sisäisessä yhteydenpidossa pääosin sähköpostitse. Hallituksen jäsenyys edellyttää toimivia tietoliikenneyhteyksiä ja tulostinta. </w:t>
      </w:r>
    </w:p>
    <w:p w14:paraId="1993653D"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Jäsenistön sähköpostiosoitteita kerätään ja näin syntynyttä verkostoa käytetään tiedottamisessa tukemaan muita menetelmiä.</w:t>
      </w:r>
    </w:p>
    <w:p w14:paraId="469FA5AC" w14:textId="77777777" w:rsidR="008249E1" w:rsidRPr="00C251B4" w:rsidRDefault="008249E1">
      <w:pPr>
        <w:ind w:left="1304"/>
        <w:rPr>
          <w:rFonts w:ascii="Arial" w:eastAsia="Arial" w:hAnsi="Arial" w:cs="Arial"/>
          <w:sz w:val="24"/>
          <w:szCs w:val="24"/>
        </w:rPr>
      </w:pPr>
    </w:p>
    <w:p w14:paraId="75A384C5" w14:textId="3ECDC8C9" w:rsidR="008249E1" w:rsidRPr="00C251B4" w:rsidRDefault="00584B0C">
      <w:pPr>
        <w:rPr>
          <w:rFonts w:ascii="Arial" w:eastAsia="Arial" w:hAnsi="Arial" w:cs="Arial"/>
          <w:sz w:val="24"/>
          <w:szCs w:val="24"/>
        </w:rPr>
      </w:pPr>
      <w:r w:rsidRPr="00C251B4">
        <w:rPr>
          <w:rFonts w:ascii="Arial" w:eastAsia="Arial" w:hAnsi="Arial" w:cs="Arial"/>
          <w:b/>
          <w:sz w:val="24"/>
          <w:szCs w:val="24"/>
        </w:rPr>
        <w:t>7 Huomionosoitukset</w:t>
      </w:r>
      <w:r w:rsidR="001105E0" w:rsidRPr="00C251B4">
        <w:rPr>
          <w:rFonts w:ascii="Arial" w:eastAsia="Arial" w:hAnsi="Arial" w:cs="Arial"/>
          <w:b/>
          <w:sz w:val="24"/>
          <w:szCs w:val="24"/>
        </w:rPr>
        <w:tab/>
      </w:r>
    </w:p>
    <w:p w14:paraId="1D297474" w14:textId="77777777" w:rsidR="008249E1" w:rsidRPr="00C251B4" w:rsidRDefault="00584B0C">
      <w:pPr>
        <w:rPr>
          <w:rFonts w:ascii="Arial" w:eastAsia="Arial" w:hAnsi="Arial" w:cs="Arial"/>
          <w:color w:val="4472C4"/>
          <w:sz w:val="24"/>
          <w:szCs w:val="24"/>
        </w:rPr>
      </w:pPr>
      <w:r w:rsidRPr="00C251B4">
        <w:rPr>
          <w:rFonts w:ascii="Arial" w:eastAsia="Arial" w:hAnsi="Arial" w:cs="Arial"/>
          <w:sz w:val="24"/>
          <w:szCs w:val="24"/>
        </w:rPr>
        <w:tab/>
      </w:r>
    </w:p>
    <w:p w14:paraId="5A65356B"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Huomionosoitukset hoidetaan hyväksytyn menettelytapaohjeen mukaisesti</w:t>
      </w:r>
    </w:p>
    <w:p w14:paraId="77BF3B4F"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poisnukkuneiden muistaminen ja merkkipäivät yhdistyksen kortilla tai liiton adressilla</w:t>
      </w:r>
    </w:p>
    <w:p w14:paraId="7E53460C"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standaarilla ja kunniakilvellä ohjeen mukaisesti</w:t>
      </w:r>
    </w:p>
    <w:p w14:paraId="5BB34068"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muu palkitseminen tapauskohtaisesti hallituksen päätöksellä</w:t>
      </w:r>
    </w:p>
    <w:p w14:paraId="06BAADFA" w14:textId="23DBB57A"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hautakivimerkki luovutetaan evp- yhdistyksen jäsenen</w:t>
      </w:r>
      <w:r w:rsidR="00182644" w:rsidRPr="00C251B4">
        <w:rPr>
          <w:rFonts w:ascii="Arial" w:eastAsia="Arial" w:hAnsi="Arial" w:cs="Arial"/>
          <w:color w:val="auto"/>
          <w:sz w:val="24"/>
          <w:szCs w:val="24"/>
        </w:rPr>
        <w:t xml:space="preserve"> tai jäsenenä olleen omaisille heidän sitä halutessaan hautakiveen kiinnitettäväksi</w:t>
      </w:r>
      <w:r w:rsidR="00BA459D" w:rsidRPr="00C251B4">
        <w:rPr>
          <w:rFonts w:ascii="Arial" w:eastAsia="Arial" w:hAnsi="Arial" w:cs="Arial"/>
          <w:color w:val="auto"/>
          <w:sz w:val="24"/>
          <w:szCs w:val="24"/>
        </w:rPr>
        <w:t>.</w:t>
      </w:r>
      <w:r w:rsidR="00DE2630" w:rsidRPr="00C251B4">
        <w:rPr>
          <w:rFonts w:ascii="Arial" w:eastAsia="Arial" w:hAnsi="Arial" w:cs="Arial"/>
          <w:color w:val="auto"/>
          <w:sz w:val="24"/>
          <w:szCs w:val="24"/>
        </w:rPr>
        <w:t xml:space="preserve"> </w:t>
      </w:r>
      <w:r w:rsidRPr="00C251B4">
        <w:rPr>
          <w:rFonts w:ascii="Arial" w:eastAsia="Arial" w:hAnsi="Arial" w:cs="Arial"/>
          <w:color w:val="auto"/>
          <w:sz w:val="24"/>
          <w:szCs w:val="24"/>
        </w:rPr>
        <w:t xml:space="preserve"> Evp- yhdistykseen kuulumattoman, mutta Päällystöliittoon kuuluneen jäsenen omaisilta peritään hallituksen vahvistama hinta, samoin mikäli jäsen haluaa ostaa merkin jo eläessään.</w:t>
      </w:r>
    </w:p>
    <w:p w14:paraId="42B0FB47" w14:textId="77777777" w:rsidR="008249E1" w:rsidRPr="00C251B4" w:rsidRDefault="008249E1">
      <w:pPr>
        <w:rPr>
          <w:rFonts w:ascii="Arial" w:eastAsia="Arial" w:hAnsi="Arial" w:cs="Arial"/>
          <w:color w:val="auto"/>
          <w:sz w:val="24"/>
          <w:szCs w:val="24"/>
        </w:rPr>
      </w:pPr>
    </w:p>
    <w:p w14:paraId="74FCEC89" w14:textId="77777777" w:rsidR="00F15B5A" w:rsidRDefault="00F15B5A">
      <w:pPr>
        <w:rPr>
          <w:rFonts w:ascii="Arial" w:eastAsia="Arial" w:hAnsi="Arial" w:cs="Arial"/>
          <w:b/>
          <w:sz w:val="24"/>
          <w:szCs w:val="24"/>
        </w:rPr>
      </w:pPr>
    </w:p>
    <w:p w14:paraId="1A15EF61" w14:textId="77777777" w:rsidR="00F15B5A" w:rsidRDefault="00F15B5A">
      <w:pPr>
        <w:rPr>
          <w:rFonts w:ascii="Arial" w:eastAsia="Arial" w:hAnsi="Arial" w:cs="Arial"/>
          <w:b/>
          <w:sz w:val="24"/>
          <w:szCs w:val="24"/>
        </w:rPr>
      </w:pPr>
    </w:p>
    <w:p w14:paraId="7CA950C3" w14:textId="77777777" w:rsidR="00F15B5A" w:rsidRDefault="00F15B5A">
      <w:pPr>
        <w:rPr>
          <w:rFonts w:ascii="Arial" w:eastAsia="Arial" w:hAnsi="Arial" w:cs="Arial"/>
          <w:b/>
          <w:sz w:val="24"/>
          <w:szCs w:val="24"/>
        </w:rPr>
      </w:pPr>
    </w:p>
    <w:p w14:paraId="4CEF72C8" w14:textId="77777777" w:rsidR="00F15B5A" w:rsidRDefault="00F15B5A">
      <w:pPr>
        <w:rPr>
          <w:rFonts w:ascii="Arial" w:eastAsia="Arial" w:hAnsi="Arial" w:cs="Arial"/>
          <w:b/>
          <w:sz w:val="24"/>
          <w:szCs w:val="24"/>
        </w:rPr>
      </w:pPr>
    </w:p>
    <w:p w14:paraId="1412AE25" w14:textId="77777777" w:rsidR="00F15B5A" w:rsidRDefault="00F15B5A">
      <w:pPr>
        <w:rPr>
          <w:rFonts w:ascii="Arial" w:eastAsia="Arial" w:hAnsi="Arial" w:cs="Arial"/>
          <w:b/>
          <w:sz w:val="24"/>
          <w:szCs w:val="24"/>
        </w:rPr>
      </w:pPr>
    </w:p>
    <w:p w14:paraId="070AF731" w14:textId="77777777" w:rsidR="00F15B5A" w:rsidRDefault="00F15B5A">
      <w:pPr>
        <w:rPr>
          <w:rFonts w:ascii="Arial" w:eastAsia="Arial" w:hAnsi="Arial" w:cs="Arial"/>
          <w:b/>
          <w:sz w:val="24"/>
          <w:szCs w:val="24"/>
        </w:rPr>
      </w:pPr>
    </w:p>
    <w:p w14:paraId="1AA4BA1F" w14:textId="53040E75" w:rsidR="008249E1" w:rsidRPr="00C251B4" w:rsidRDefault="00584B0C">
      <w:pPr>
        <w:rPr>
          <w:rFonts w:ascii="Arial" w:eastAsia="Arial" w:hAnsi="Arial" w:cs="Arial"/>
          <w:sz w:val="24"/>
          <w:szCs w:val="24"/>
        </w:rPr>
      </w:pPr>
      <w:r w:rsidRPr="00C251B4">
        <w:rPr>
          <w:rFonts w:ascii="Arial" w:eastAsia="Arial" w:hAnsi="Arial" w:cs="Arial"/>
          <w:b/>
          <w:sz w:val="24"/>
          <w:szCs w:val="24"/>
        </w:rPr>
        <w:t>8.</w:t>
      </w:r>
      <w:r w:rsidR="00F15B5A">
        <w:rPr>
          <w:rFonts w:ascii="Arial" w:eastAsia="Arial" w:hAnsi="Arial" w:cs="Arial"/>
          <w:b/>
          <w:sz w:val="24"/>
          <w:szCs w:val="24"/>
        </w:rPr>
        <w:t xml:space="preserve"> </w:t>
      </w:r>
      <w:r w:rsidRPr="00C251B4">
        <w:rPr>
          <w:rFonts w:ascii="Arial" w:eastAsia="Arial" w:hAnsi="Arial" w:cs="Arial"/>
          <w:b/>
          <w:sz w:val="24"/>
          <w:szCs w:val="24"/>
        </w:rPr>
        <w:t>Talous</w:t>
      </w:r>
    </w:p>
    <w:p w14:paraId="3C84FD3F" w14:textId="77777777" w:rsidR="008249E1" w:rsidRPr="00C251B4" w:rsidRDefault="008249E1">
      <w:pPr>
        <w:rPr>
          <w:rFonts w:ascii="Arial" w:eastAsia="Arial" w:hAnsi="Arial" w:cs="Arial"/>
          <w:sz w:val="24"/>
          <w:szCs w:val="24"/>
        </w:rPr>
      </w:pPr>
    </w:p>
    <w:p w14:paraId="54F42663"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8.1 Varainhankinta</w:t>
      </w:r>
    </w:p>
    <w:p w14:paraId="35718F43" w14:textId="77777777" w:rsidR="008249E1" w:rsidRPr="00C251B4" w:rsidRDefault="008249E1">
      <w:pPr>
        <w:rPr>
          <w:rFonts w:ascii="Arial" w:eastAsia="Arial" w:hAnsi="Arial" w:cs="Arial"/>
          <w:sz w:val="24"/>
          <w:szCs w:val="24"/>
        </w:rPr>
      </w:pPr>
    </w:p>
    <w:p w14:paraId="6091DB60" w14:textId="77777777" w:rsidR="008249E1" w:rsidRPr="00C251B4" w:rsidRDefault="00584B0C">
      <w:pPr>
        <w:ind w:left="1304"/>
        <w:rPr>
          <w:rFonts w:ascii="Arial" w:eastAsia="Arial" w:hAnsi="Arial" w:cs="Arial"/>
          <w:color w:val="FF0000"/>
          <w:sz w:val="24"/>
          <w:szCs w:val="24"/>
        </w:rPr>
      </w:pPr>
      <w:r w:rsidRPr="00C251B4">
        <w:rPr>
          <w:rFonts w:ascii="Arial" w:eastAsia="Arial" w:hAnsi="Arial" w:cs="Arial"/>
          <w:sz w:val="24"/>
          <w:szCs w:val="24"/>
        </w:rPr>
        <w:t>Yhdistyksen talous perustuu jäsenmaksutuloihin. Jäsenmaksujen hoitaminen eräpäivään mennessä on erittäin tärkeätä yhdistyksen maksuvalmiuden varmistamiseksi</w:t>
      </w:r>
    </w:p>
    <w:p w14:paraId="5699CA24" w14:textId="77777777" w:rsidR="008249E1" w:rsidRPr="00C251B4" w:rsidRDefault="008249E1">
      <w:pPr>
        <w:ind w:firstLine="1304"/>
        <w:rPr>
          <w:rFonts w:ascii="Arial" w:eastAsia="Arial" w:hAnsi="Arial" w:cs="Arial"/>
          <w:sz w:val="24"/>
          <w:szCs w:val="24"/>
        </w:rPr>
      </w:pPr>
    </w:p>
    <w:p w14:paraId="64EC9FDE" w14:textId="0C76499A" w:rsidR="008249E1" w:rsidRPr="00C251B4" w:rsidRDefault="00584B0C" w:rsidP="002047FB">
      <w:pPr>
        <w:tabs>
          <w:tab w:val="left" w:pos="3012"/>
        </w:tabs>
        <w:rPr>
          <w:rFonts w:ascii="Arial" w:eastAsia="Arial" w:hAnsi="Arial" w:cs="Arial"/>
          <w:sz w:val="24"/>
          <w:szCs w:val="24"/>
        </w:rPr>
      </w:pPr>
      <w:r w:rsidRPr="00C251B4">
        <w:rPr>
          <w:rFonts w:ascii="Arial" w:eastAsia="Arial" w:hAnsi="Arial" w:cs="Arial"/>
          <w:sz w:val="24"/>
          <w:szCs w:val="24"/>
        </w:rPr>
        <w:t>8.2 Taloudellinen toiminta</w:t>
      </w:r>
      <w:r w:rsidR="002047FB" w:rsidRPr="00C251B4">
        <w:rPr>
          <w:rFonts w:ascii="Arial" w:eastAsia="Arial" w:hAnsi="Arial" w:cs="Arial"/>
          <w:sz w:val="24"/>
          <w:szCs w:val="24"/>
        </w:rPr>
        <w:tab/>
      </w:r>
      <w:r w:rsidR="002047FB" w:rsidRPr="00C251B4">
        <w:rPr>
          <w:rFonts w:ascii="Arial" w:eastAsia="Arial" w:hAnsi="Arial" w:cs="Arial"/>
          <w:sz w:val="24"/>
          <w:szCs w:val="24"/>
        </w:rPr>
        <w:tab/>
      </w:r>
    </w:p>
    <w:p w14:paraId="64BDEADA" w14:textId="77777777" w:rsidR="008249E1" w:rsidRPr="00C251B4" w:rsidRDefault="008249E1">
      <w:pPr>
        <w:rPr>
          <w:rFonts w:ascii="Arial" w:eastAsia="Arial" w:hAnsi="Arial" w:cs="Arial"/>
          <w:sz w:val="24"/>
          <w:szCs w:val="24"/>
        </w:rPr>
      </w:pPr>
    </w:p>
    <w:p w14:paraId="23D3A96F" w14:textId="3F83EF99" w:rsidR="00F36ABF" w:rsidRPr="00C251B4" w:rsidRDefault="00584B0C">
      <w:pPr>
        <w:ind w:left="1304"/>
        <w:rPr>
          <w:rFonts w:ascii="Arial" w:eastAsia="Arial" w:hAnsi="Arial" w:cs="Arial"/>
          <w:color w:val="auto"/>
          <w:sz w:val="24"/>
          <w:szCs w:val="24"/>
        </w:rPr>
      </w:pPr>
      <w:r w:rsidRPr="00C251B4">
        <w:rPr>
          <w:rFonts w:ascii="Arial" w:eastAsia="Arial" w:hAnsi="Arial" w:cs="Arial"/>
          <w:sz w:val="24"/>
          <w:szCs w:val="24"/>
        </w:rPr>
        <w:t xml:space="preserve">Jäsenmaksusta suurin osa menee Päällystöliiton palveluihin, kuten </w:t>
      </w:r>
      <w:r w:rsidR="00FB72B1" w:rsidRPr="00F15B5A">
        <w:rPr>
          <w:rFonts w:ascii="Arial" w:eastAsia="Arial" w:hAnsi="Arial" w:cs="Arial"/>
          <w:color w:val="auto"/>
          <w:sz w:val="24"/>
          <w:szCs w:val="24"/>
        </w:rPr>
        <w:t xml:space="preserve">jäsenrekisterin ylläpitokuluihin, tiedotteen tulostus- ja postituskuluihin, </w:t>
      </w:r>
      <w:r w:rsidRPr="00C251B4">
        <w:rPr>
          <w:rFonts w:ascii="Arial" w:eastAsia="Arial" w:hAnsi="Arial" w:cs="Arial"/>
          <w:sz w:val="24"/>
          <w:szCs w:val="24"/>
        </w:rPr>
        <w:t>lehteen, kalentereihin ja jäsenkorttien painatuskuluihin</w:t>
      </w:r>
      <w:r w:rsidRPr="00C251B4">
        <w:rPr>
          <w:rFonts w:ascii="Arial" w:eastAsia="Arial" w:hAnsi="Arial" w:cs="Arial"/>
          <w:color w:val="FF0000"/>
          <w:sz w:val="24"/>
          <w:szCs w:val="24"/>
        </w:rPr>
        <w:t xml:space="preserve">. </w:t>
      </w:r>
      <w:r w:rsidRPr="00C251B4">
        <w:rPr>
          <w:rFonts w:ascii="Arial" w:eastAsia="Arial" w:hAnsi="Arial" w:cs="Arial"/>
          <w:color w:val="auto"/>
          <w:sz w:val="24"/>
          <w:szCs w:val="24"/>
        </w:rPr>
        <w:t xml:space="preserve">VENK:n hallintokulut maksavat jokainen jäsenyhdistys omien edustajiensa osalta. </w:t>
      </w:r>
      <w:r w:rsidRPr="00C251B4">
        <w:rPr>
          <w:rFonts w:ascii="Arial" w:eastAsia="Arial" w:hAnsi="Arial" w:cs="Arial"/>
          <w:sz w:val="24"/>
          <w:szCs w:val="24"/>
        </w:rPr>
        <w:t>Muut menot ovat pääasiassa hallintokuluja ja tapaamisten järjestelykuluja. Jäsentilaisuuksia;</w:t>
      </w:r>
      <w:r w:rsidRPr="00C251B4">
        <w:rPr>
          <w:rFonts w:ascii="Arial" w:eastAsia="Arial" w:hAnsi="Arial" w:cs="Arial"/>
          <w:color w:val="auto"/>
          <w:sz w:val="24"/>
          <w:szCs w:val="24"/>
        </w:rPr>
        <w:t xml:space="preserve"> talvipäiviä</w:t>
      </w:r>
      <w:r w:rsidR="002047FB" w:rsidRPr="00C251B4">
        <w:rPr>
          <w:rFonts w:ascii="Arial" w:eastAsia="Arial" w:hAnsi="Arial" w:cs="Arial"/>
          <w:color w:val="auto"/>
          <w:sz w:val="24"/>
          <w:szCs w:val="24"/>
        </w:rPr>
        <w:t>,</w:t>
      </w:r>
      <w:r w:rsidRPr="00C251B4">
        <w:rPr>
          <w:rFonts w:ascii="Arial" w:eastAsia="Arial" w:hAnsi="Arial" w:cs="Arial"/>
          <w:color w:val="auto"/>
          <w:sz w:val="24"/>
          <w:szCs w:val="24"/>
        </w:rPr>
        <w:t xml:space="preserve"> kesäpäiviä </w:t>
      </w:r>
      <w:r w:rsidR="002047FB" w:rsidRPr="00C251B4">
        <w:rPr>
          <w:rFonts w:ascii="Arial" w:eastAsia="Arial" w:hAnsi="Arial" w:cs="Arial"/>
          <w:color w:val="auto"/>
          <w:sz w:val="24"/>
          <w:szCs w:val="24"/>
        </w:rPr>
        <w:t xml:space="preserve">ja jäsenristeilyjä/retkiä </w:t>
      </w:r>
      <w:r w:rsidRPr="00C251B4">
        <w:rPr>
          <w:rFonts w:ascii="Arial" w:eastAsia="Arial" w:hAnsi="Arial" w:cs="Arial"/>
          <w:color w:val="auto"/>
          <w:sz w:val="24"/>
          <w:szCs w:val="24"/>
        </w:rPr>
        <w:t>tuetaan talousarviossa esitetyllä tavalla</w:t>
      </w:r>
      <w:r w:rsidRPr="00C251B4">
        <w:rPr>
          <w:rFonts w:ascii="Arial" w:eastAsia="Arial" w:hAnsi="Arial" w:cs="Arial"/>
          <w:sz w:val="24"/>
          <w:szCs w:val="24"/>
        </w:rPr>
        <w:t xml:space="preserve">. Tuetaan paikallistoiminnan edelleen kehittämistä. </w:t>
      </w:r>
    </w:p>
    <w:p w14:paraId="2408955A" w14:textId="07876C1B" w:rsidR="008249E1" w:rsidRPr="00C251B4" w:rsidRDefault="00F36ABF" w:rsidP="00BA459D">
      <w:pPr>
        <w:ind w:left="1304"/>
        <w:rPr>
          <w:rFonts w:ascii="Arial" w:eastAsia="Arial" w:hAnsi="Arial" w:cs="Arial"/>
          <w:color w:val="auto"/>
          <w:sz w:val="24"/>
          <w:szCs w:val="24"/>
        </w:rPr>
      </w:pPr>
      <w:r w:rsidRPr="00C251B4">
        <w:rPr>
          <w:rFonts w:ascii="Arial" w:eastAsia="Arial" w:hAnsi="Arial" w:cs="Arial"/>
          <w:color w:val="auto"/>
          <w:sz w:val="24"/>
          <w:szCs w:val="24"/>
        </w:rPr>
        <w:tab/>
      </w:r>
      <w:r w:rsidRPr="00C251B4">
        <w:rPr>
          <w:rFonts w:ascii="Arial" w:eastAsia="Arial" w:hAnsi="Arial" w:cs="Arial"/>
          <w:color w:val="auto"/>
          <w:sz w:val="24"/>
          <w:szCs w:val="24"/>
        </w:rPr>
        <w:tab/>
      </w:r>
      <w:r w:rsidRPr="00C251B4">
        <w:rPr>
          <w:rFonts w:ascii="Arial" w:eastAsia="Arial" w:hAnsi="Arial" w:cs="Arial"/>
          <w:color w:val="auto"/>
          <w:sz w:val="24"/>
          <w:szCs w:val="24"/>
        </w:rPr>
        <w:tab/>
      </w:r>
    </w:p>
    <w:p w14:paraId="78567462"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8.3 Jäsenistö ja jäsenhuolto</w:t>
      </w:r>
    </w:p>
    <w:p w14:paraId="27BBD9E0" w14:textId="77777777" w:rsidR="008249E1" w:rsidRPr="00C251B4" w:rsidRDefault="008249E1">
      <w:pPr>
        <w:rPr>
          <w:rFonts w:ascii="Arial" w:eastAsia="Arial" w:hAnsi="Arial" w:cs="Arial"/>
          <w:sz w:val="24"/>
          <w:szCs w:val="24"/>
        </w:rPr>
      </w:pPr>
    </w:p>
    <w:p w14:paraId="6CA22D08" w14:textId="7249E60F"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Yhdistys haluaa olla mahdollisimman hyvin eläkkeelle siirtyvien ammattiveljien tukena. Jäsenhuollon tehtävänä on pitää jäsenet tietoisena siitä, että olemme mukana valtakunnallisessa edunvalvontatyössä Päällystöliiton, VENK:n ja Akavan kautta. Pyrimme liiton toiminnassa vaikuttamaan siihen, että jäsenyys ei katkeaisi reserviin siirryttäessä.</w:t>
      </w:r>
      <w:r w:rsidR="005A5F47">
        <w:rPr>
          <w:rFonts w:ascii="Arial" w:eastAsia="Arial" w:hAnsi="Arial" w:cs="Arial"/>
          <w:sz w:val="24"/>
          <w:szCs w:val="24"/>
        </w:rPr>
        <w:t xml:space="preserve"> </w:t>
      </w:r>
      <w:r w:rsidR="00141851">
        <w:rPr>
          <w:rFonts w:ascii="Arial" w:eastAsia="Arial" w:hAnsi="Arial" w:cs="Arial"/>
          <w:sz w:val="24"/>
          <w:szCs w:val="24"/>
        </w:rPr>
        <w:t>Lisätään</w:t>
      </w:r>
      <w:r w:rsidR="00693CFE">
        <w:rPr>
          <w:rFonts w:ascii="Arial" w:eastAsia="Arial" w:hAnsi="Arial" w:cs="Arial"/>
          <w:sz w:val="24"/>
          <w:szCs w:val="24"/>
        </w:rPr>
        <w:t xml:space="preserve"> tiedottamista liitto ja yhdistys</w:t>
      </w:r>
      <w:r w:rsidR="00307930">
        <w:rPr>
          <w:rFonts w:ascii="Arial" w:eastAsia="Arial" w:hAnsi="Arial" w:cs="Arial"/>
          <w:sz w:val="24"/>
          <w:szCs w:val="24"/>
        </w:rPr>
        <w:t>tasolla mm Puheenjohtajapäivillä.</w:t>
      </w:r>
    </w:p>
    <w:p w14:paraId="24A670C3"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Jäseneksi liittyminen on mahdollista tehdä kirjallisesti tai kotisivuilla www.paallystoliitto.fi.</w:t>
      </w:r>
    </w:p>
    <w:p w14:paraId="2040AF33" w14:textId="77777777" w:rsidR="008249E1" w:rsidRPr="00C251B4" w:rsidRDefault="008249E1">
      <w:pPr>
        <w:rPr>
          <w:rFonts w:ascii="Arial" w:eastAsia="Arial" w:hAnsi="Arial" w:cs="Arial"/>
          <w:sz w:val="24"/>
          <w:szCs w:val="24"/>
        </w:rPr>
      </w:pPr>
    </w:p>
    <w:p w14:paraId="6C8E0081" w14:textId="77777777" w:rsidR="008249E1" w:rsidRPr="00C251B4" w:rsidRDefault="00584B0C">
      <w:pPr>
        <w:rPr>
          <w:rFonts w:ascii="Arial" w:eastAsia="Arial" w:hAnsi="Arial" w:cs="Arial"/>
          <w:sz w:val="24"/>
          <w:szCs w:val="24"/>
        </w:rPr>
      </w:pPr>
      <w:r w:rsidRPr="00C251B4">
        <w:rPr>
          <w:rFonts w:ascii="Arial" w:eastAsia="Arial" w:hAnsi="Arial" w:cs="Arial"/>
          <w:b/>
          <w:sz w:val="24"/>
          <w:szCs w:val="24"/>
        </w:rPr>
        <w:t>9. Yhteenveto</w:t>
      </w:r>
    </w:p>
    <w:p w14:paraId="1EB651EC" w14:textId="77777777" w:rsidR="008249E1" w:rsidRPr="00C251B4" w:rsidRDefault="008249E1">
      <w:pPr>
        <w:rPr>
          <w:rFonts w:ascii="Arial" w:eastAsia="Arial" w:hAnsi="Arial" w:cs="Arial"/>
          <w:sz w:val="24"/>
          <w:szCs w:val="24"/>
        </w:rPr>
      </w:pPr>
    </w:p>
    <w:p w14:paraId="5371845A"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sz w:val="24"/>
          <w:szCs w:val="24"/>
        </w:rPr>
        <w:t xml:space="preserve">Yhdistys tekee työtä sen hyväksi, että elämä jatkuisi hyvänä eläkkeellä ollessa. Sitä varten tarvitaan edunvalvontaa, yhteistoimintaa ja tarvittaessa muutosvalmennusta eläkkeelle siirtymiseen. </w:t>
      </w:r>
    </w:p>
    <w:p w14:paraId="44EF64AF" w14:textId="5844DD09"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Hallitus toivoo jäsenistöltään ajatuksia yhdistyksen toimintaan. Aloitteet, esitykset tai toimintaa muutoin edistävät ajatukset </w:t>
      </w:r>
      <w:r w:rsidR="00E326BC">
        <w:rPr>
          <w:rFonts w:ascii="Arial" w:eastAsia="Arial" w:hAnsi="Arial" w:cs="Arial"/>
          <w:sz w:val="24"/>
          <w:szCs w:val="24"/>
        </w:rPr>
        <w:t>voi osoittaa</w:t>
      </w:r>
      <w:r w:rsidRPr="00C251B4">
        <w:rPr>
          <w:rFonts w:ascii="Arial" w:eastAsia="Arial" w:hAnsi="Arial" w:cs="Arial"/>
          <w:sz w:val="24"/>
          <w:szCs w:val="24"/>
        </w:rPr>
        <w:t xml:space="preserve"> hallitukse</w:t>
      </w:r>
      <w:r w:rsidR="00E326BC">
        <w:rPr>
          <w:rFonts w:ascii="Arial" w:eastAsia="Arial" w:hAnsi="Arial" w:cs="Arial"/>
          <w:sz w:val="24"/>
          <w:szCs w:val="24"/>
        </w:rPr>
        <w:t>lle. Edistävi</w:t>
      </w:r>
      <w:r w:rsidR="00E07B6D">
        <w:rPr>
          <w:rFonts w:ascii="Arial" w:eastAsia="Arial" w:hAnsi="Arial" w:cs="Arial"/>
          <w:sz w:val="24"/>
          <w:szCs w:val="24"/>
        </w:rPr>
        <w:t>stä</w:t>
      </w:r>
      <w:r w:rsidR="00E326BC">
        <w:rPr>
          <w:rFonts w:ascii="Arial" w:eastAsia="Arial" w:hAnsi="Arial" w:cs="Arial"/>
          <w:sz w:val="24"/>
          <w:szCs w:val="24"/>
        </w:rPr>
        <w:t xml:space="preserve"> p</w:t>
      </w:r>
      <w:r w:rsidR="00E07B6D">
        <w:rPr>
          <w:rFonts w:ascii="Arial" w:eastAsia="Arial" w:hAnsi="Arial" w:cs="Arial"/>
          <w:sz w:val="24"/>
          <w:szCs w:val="24"/>
        </w:rPr>
        <w:t>äätöksiä</w:t>
      </w:r>
      <w:r w:rsidRPr="00C251B4">
        <w:rPr>
          <w:rFonts w:ascii="Arial" w:eastAsia="Arial" w:hAnsi="Arial" w:cs="Arial"/>
          <w:sz w:val="24"/>
          <w:szCs w:val="24"/>
        </w:rPr>
        <w:t xml:space="preserve"> päätetään </w:t>
      </w:r>
      <w:r w:rsidR="00012DF6">
        <w:rPr>
          <w:rFonts w:ascii="Arial" w:eastAsia="Arial" w:hAnsi="Arial" w:cs="Arial"/>
          <w:sz w:val="24"/>
          <w:szCs w:val="24"/>
        </w:rPr>
        <w:t>hallituksessa ja tarvittaessa vuosikokouksessa</w:t>
      </w:r>
      <w:r w:rsidRPr="00C251B4">
        <w:rPr>
          <w:rFonts w:ascii="Arial" w:eastAsia="Arial" w:hAnsi="Arial" w:cs="Arial"/>
          <w:sz w:val="24"/>
          <w:szCs w:val="24"/>
        </w:rPr>
        <w:t xml:space="preserve"> </w:t>
      </w:r>
    </w:p>
    <w:p w14:paraId="2E016C9E" w14:textId="72885B10" w:rsidR="00FE3A87" w:rsidRPr="00C251B4" w:rsidRDefault="00584B0C">
      <w:pPr>
        <w:ind w:left="1304"/>
        <w:rPr>
          <w:rFonts w:ascii="Arial" w:eastAsia="Arial" w:hAnsi="Arial" w:cs="Arial"/>
          <w:sz w:val="24"/>
          <w:szCs w:val="24"/>
        </w:rPr>
      </w:pPr>
      <w:r w:rsidRPr="00C251B4">
        <w:rPr>
          <w:rFonts w:ascii="Arial" w:eastAsia="Arial" w:hAnsi="Arial" w:cs="Arial"/>
          <w:sz w:val="24"/>
          <w:szCs w:val="24"/>
        </w:rPr>
        <w:t>Toiminta VENK</w:t>
      </w:r>
      <w:r w:rsidR="00C251B4" w:rsidRPr="00C251B4">
        <w:rPr>
          <w:rFonts w:ascii="Arial" w:eastAsia="Arial" w:hAnsi="Arial" w:cs="Arial"/>
          <w:sz w:val="24"/>
          <w:szCs w:val="24"/>
        </w:rPr>
        <w:t>:</w:t>
      </w:r>
      <w:r w:rsidRPr="00C251B4">
        <w:rPr>
          <w:rFonts w:ascii="Arial" w:eastAsia="Arial" w:hAnsi="Arial" w:cs="Arial"/>
          <w:sz w:val="24"/>
          <w:szCs w:val="24"/>
        </w:rPr>
        <w:t xml:space="preserve">ssä jatkuu. </w:t>
      </w:r>
      <w:r w:rsidRPr="00C251B4">
        <w:rPr>
          <w:rFonts w:ascii="Arial" w:eastAsia="Arial" w:hAnsi="Arial" w:cs="Arial"/>
          <w:color w:val="auto"/>
          <w:sz w:val="24"/>
          <w:szCs w:val="24"/>
        </w:rPr>
        <w:t>Tavoitteena on pitää esillä eläkeindeksin vaikutus eläkeläisten elintasoon</w:t>
      </w:r>
      <w:r w:rsidR="00DD27DF">
        <w:rPr>
          <w:rFonts w:ascii="Arial" w:eastAsia="Arial" w:hAnsi="Arial" w:cs="Arial"/>
          <w:color w:val="auto"/>
          <w:sz w:val="24"/>
          <w:szCs w:val="24"/>
        </w:rPr>
        <w:t xml:space="preserve"> ja elä</w:t>
      </w:r>
      <w:r w:rsidR="00AD6D6C">
        <w:rPr>
          <w:rFonts w:ascii="Arial" w:eastAsia="Arial" w:hAnsi="Arial" w:cs="Arial"/>
          <w:color w:val="auto"/>
          <w:sz w:val="24"/>
          <w:szCs w:val="24"/>
        </w:rPr>
        <w:t>k</w:t>
      </w:r>
      <w:r w:rsidR="00DD27DF">
        <w:rPr>
          <w:rFonts w:ascii="Arial" w:eastAsia="Arial" w:hAnsi="Arial" w:cs="Arial"/>
          <w:color w:val="auto"/>
          <w:sz w:val="24"/>
          <w:szCs w:val="24"/>
        </w:rPr>
        <w:t>k</w:t>
      </w:r>
      <w:r w:rsidR="00AD6D6C">
        <w:rPr>
          <w:rFonts w:ascii="Arial" w:eastAsia="Arial" w:hAnsi="Arial" w:cs="Arial"/>
          <w:color w:val="auto"/>
          <w:sz w:val="24"/>
          <w:szCs w:val="24"/>
        </w:rPr>
        <w:t>een ostovoimaan</w:t>
      </w:r>
      <w:r w:rsidRPr="00C251B4">
        <w:rPr>
          <w:rFonts w:ascii="Arial" w:eastAsia="Arial" w:hAnsi="Arial" w:cs="Arial"/>
          <w:color w:val="auto"/>
          <w:sz w:val="24"/>
          <w:szCs w:val="24"/>
        </w:rPr>
        <w:t xml:space="preserve"> sekä eläkeläisten</w:t>
      </w:r>
      <w:r w:rsidR="00676356">
        <w:rPr>
          <w:rFonts w:ascii="Arial" w:eastAsia="Arial" w:hAnsi="Arial" w:cs="Arial"/>
          <w:color w:val="auto"/>
          <w:sz w:val="24"/>
          <w:szCs w:val="24"/>
        </w:rPr>
        <w:t xml:space="preserve"> suuri</w:t>
      </w:r>
      <w:r w:rsidRPr="00C251B4">
        <w:rPr>
          <w:rFonts w:ascii="Arial" w:eastAsia="Arial" w:hAnsi="Arial" w:cs="Arial"/>
          <w:color w:val="auto"/>
          <w:sz w:val="24"/>
          <w:szCs w:val="24"/>
        </w:rPr>
        <w:t xml:space="preserve"> merkitys kotimarkkinoiden kuluttajina</w:t>
      </w:r>
      <w:r w:rsidR="009E5947">
        <w:rPr>
          <w:rFonts w:ascii="Arial" w:eastAsia="Arial" w:hAnsi="Arial" w:cs="Arial"/>
          <w:color w:val="auto"/>
          <w:sz w:val="24"/>
          <w:szCs w:val="24"/>
        </w:rPr>
        <w:t xml:space="preserve"> ja veronmaksajina</w:t>
      </w:r>
      <w:r w:rsidR="00DD27DF">
        <w:rPr>
          <w:rFonts w:ascii="Arial" w:eastAsia="Arial" w:hAnsi="Arial" w:cs="Arial"/>
          <w:color w:val="auto"/>
          <w:sz w:val="24"/>
          <w:szCs w:val="24"/>
        </w:rPr>
        <w:t>.</w:t>
      </w:r>
      <w:r w:rsidR="00C95C96">
        <w:rPr>
          <w:rFonts w:ascii="Arial" w:eastAsia="Arial" w:hAnsi="Arial" w:cs="Arial"/>
          <w:color w:val="auto"/>
          <w:sz w:val="24"/>
          <w:szCs w:val="24"/>
        </w:rPr>
        <w:t xml:space="preserve"> Lisäksi </w:t>
      </w:r>
      <w:r w:rsidR="007C3C41">
        <w:rPr>
          <w:rFonts w:ascii="Arial" w:eastAsia="Arial" w:hAnsi="Arial" w:cs="Arial"/>
          <w:color w:val="auto"/>
          <w:sz w:val="24"/>
          <w:szCs w:val="24"/>
        </w:rPr>
        <w:t>VENK on huolissaan lisääntyvästä digitalisaatiosta ja omaishoitajien asemasta</w:t>
      </w:r>
      <w:r w:rsidR="008244F3">
        <w:rPr>
          <w:rFonts w:ascii="Arial" w:eastAsia="Arial" w:hAnsi="Arial" w:cs="Arial"/>
          <w:color w:val="auto"/>
          <w:sz w:val="24"/>
          <w:szCs w:val="24"/>
        </w:rPr>
        <w:t>.</w:t>
      </w:r>
      <w:r w:rsidR="00DD27DF">
        <w:rPr>
          <w:rFonts w:ascii="Arial" w:eastAsia="Arial" w:hAnsi="Arial" w:cs="Arial"/>
          <w:color w:val="auto"/>
          <w:sz w:val="24"/>
          <w:szCs w:val="24"/>
        </w:rPr>
        <w:t xml:space="preserve"> </w:t>
      </w:r>
      <w:r w:rsidRPr="00C251B4">
        <w:rPr>
          <w:rFonts w:ascii="Arial" w:eastAsia="Arial" w:hAnsi="Arial" w:cs="Arial"/>
          <w:color w:val="auto"/>
          <w:sz w:val="24"/>
          <w:szCs w:val="24"/>
        </w:rPr>
        <w:t xml:space="preserve"> </w:t>
      </w:r>
    </w:p>
    <w:p w14:paraId="3EF29348" w14:textId="6F43468E" w:rsidR="008249E1" w:rsidRPr="00C251B4" w:rsidRDefault="00C778CE">
      <w:pPr>
        <w:ind w:left="1304"/>
        <w:rPr>
          <w:rFonts w:ascii="Arial" w:eastAsia="Arial" w:hAnsi="Arial" w:cs="Arial"/>
          <w:color w:val="auto"/>
          <w:sz w:val="24"/>
          <w:szCs w:val="24"/>
        </w:rPr>
      </w:pPr>
      <w:r w:rsidRPr="00C251B4">
        <w:rPr>
          <w:rFonts w:ascii="Arial" w:eastAsia="Arial" w:hAnsi="Arial" w:cs="Arial"/>
          <w:color w:val="auto"/>
          <w:sz w:val="24"/>
          <w:szCs w:val="24"/>
        </w:rPr>
        <w:t xml:space="preserve">. </w:t>
      </w:r>
    </w:p>
    <w:p w14:paraId="7B090F0A" w14:textId="77777777" w:rsidR="008249E1" w:rsidRPr="00C251B4" w:rsidRDefault="008249E1">
      <w:pPr>
        <w:ind w:left="1304"/>
        <w:rPr>
          <w:rFonts w:ascii="Arial" w:eastAsia="Arial" w:hAnsi="Arial" w:cs="Arial"/>
          <w:color w:val="auto"/>
          <w:sz w:val="24"/>
          <w:szCs w:val="24"/>
        </w:rPr>
      </w:pPr>
    </w:p>
    <w:p w14:paraId="2592E354"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ab/>
      </w:r>
      <w:r w:rsidRPr="00C251B4">
        <w:rPr>
          <w:rFonts w:ascii="Arial" w:eastAsia="Arial" w:hAnsi="Arial" w:cs="Arial"/>
          <w:color w:val="auto"/>
          <w:sz w:val="24"/>
          <w:szCs w:val="24"/>
        </w:rPr>
        <w:tab/>
      </w:r>
      <w:r w:rsidRPr="00C251B4">
        <w:rPr>
          <w:rFonts w:ascii="Arial" w:eastAsia="Arial" w:hAnsi="Arial" w:cs="Arial"/>
          <w:color w:val="auto"/>
          <w:sz w:val="24"/>
          <w:szCs w:val="24"/>
        </w:rPr>
        <w:tab/>
      </w:r>
      <w:r w:rsidRPr="00C251B4">
        <w:rPr>
          <w:rFonts w:ascii="Arial" w:eastAsia="Arial" w:hAnsi="Arial" w:cs="Arial"/>
          <w:color w:val="auto"/>
          <w:sz w:val="24"/>
          <w:szCs w:val="24"/>
        </w:rPr>
        <w:tab/>
        <w:t>HALLITUS</w:t>
      </w:r>
    </w:p>
    <w:p w14:paraId="0F27C830" w14:textId="77777777" w:rsidR="008249E1" w:rsidRPr="00C251B4" w:rsidRDefault="008249E1">
      <w:pPr>
        <w:ind w:left="1304"/>
        <w:rPr>
          <w:rFonts w:ascii="Arial" w:eastAsia="Arial" w:hAnsi="Arial" w:cs="Arial"/>
          <w:sz w:val="24"/>
          <w:szCs w:val="24"/>
        </w:rPr>
      </w:pPr>
    </w:p>
    <w:sectPr w:rsidR="008249E1" w:rsidRPr="00C251B4">
      <w:headerReference w:type="even" r:id="rId8"/>
      <w:headerReference w:type="default" r:id="rId9"/>
      <w:footerReference w:type="even" r:id="rId10"/>
      <w:footerReference w:type="default" r:id="rId11"/>
      <w:headerReference w:type="first" r:id="rId12"/>
      <w:pgSz w:w="11906" w:h="16838"/>
      <w:pgMar w:top="766" w:right="851" w:bottom="766" w:left="1134" w:header="709" w:footer="709" w:gutter="0"/>
      <w:pgNumType w:start="1"/>
      <w:cols w:space="720"/>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18E9" w14:textId="77777777" w:rsidR="001D3759" w:rsidRDefault="001D3759">
      <w:r>
        <w:separator/>
      </w:r>
    </w:p>
  </w:endnote>
  <w:endnote w:type="continuationSeparator" w:id="0">
    <w:p w14:paraId="3868D619" w14:textId="77777777" w:rsidR="001D3759" w:rsidRDefault="001D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71C1" w14:textId="77777777" w:rsidR="008249E1" w:rsidRDefault="00584B0C">
    <w:pPr>
      <w:tabs>
        <w:tab w:val="center" w:pos="4819"/>
        <w:tab w:val="right" w:pos="9638"/>
      </w:tabs>
      <w:jc w:val="right"/>
    </w:pPr>
    <w:r>
      <w:fldChar w:fldCharType="begin"/>
    </w:r>
    <w:r>
      <w:instrText>PAGE</w:instrText>
    </w:r>
    <w:r>
      <w:fldChar w:fldCharType="separate"/>
    </w:r>
    <w:r>
      <w:t>0</w:t>
    </w:r>
    <w:r>
      <w:fldChar w:fldCharType="end"/>
    </w:r>
  </w:p>
  <w:p w14:paraId="4338CCA9" w14:textId="77777777" w:rsidR="008249E1" w:rsidRDefault="008249E1">
    <w:pPr>
      <w:tabs>
        <w:tab w:val="center" w:pos="4819"/>
        <w:tab w:val="right" w:pos="9638"/>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93A4" w14:textId="77777777" w:rsidR="008249E1" w:rsidRDefault="008249E1">
    <w:pPr>
      <w:tabs>
        <w:tab w:val="center" w:pos="4819"/>
        <w:tab w:val="right" w:pos="963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6A59" w14:textId="77777777" w:rsidR="001D3759" w:rsidRDefault="001D3759">
      <w:r>
        <w:separator/>
      </w:r>
    </w:p>
  </w:footnote>
  <w:footnote w:type="continuationSeparator" w:id="0">
    <w:p w14:paraId="79F55B58" w14:textId="77777777" w:rsidR="001D3759" w:rsidRDefault="001D3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F042" w14:textId="77777777" w:rsidR="008249E1" w:rsidRDefault="00584B0C">
    <w:pPr>
      <w:tabs>
        <w:tab w:val="center" w:pos="4819"/>
        <w:tab w:val="right" w:pos="9638"/>
      </w:tabs>
      <w:jc w:val="right"/>
    </w:pPr>
    <w:r>
      <w:fldChar w:fldCharType="begin"/>
    </w:r>
    <w:r>
      <w:instrText>PAGE</w:instrText>
    </w:r>
    <w:r>
      <w:fldChar w:fldCharType="separate"/>
    </w:r>
    <w:r>
      <w:t>0</w:t>
    </w:r>
    <w:r>
      <w:fldChar w:fldCharType="end"/>
    </w:r>
  </w:p>
  <w:p w14:paraId="0CF20A71" w14:textId="77777777" w:rsidR="008249E1" w:rsidRDefault="008249E1">
    <w:pPr>
      <w:tabs>
        <w:tab w:val="center" w:pos="4819"/>
        <w:tab w:val="right" w:pos="9638"/>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9535" w14:textId="77777777" w:rsidR="008249E1" w:rsidRDefault="00584B0C">
    <w:pPr>
      <w:tabs>
        <w:tab w:val="center" w:pos="4819"/>
        <w:tab w:val="right" w:pos="9638"/>
      </w:tabs>
      <w:jc w:val="right"/>
    </w:pPr>
    <w:r>
      <w:fldChar w:fldCharType="begin"/>
    </w:r>
    <w:r>
      <w:instrText>PAGE</w:instrText>
    </w:r>
    <w:r>
      <w:fldChar w:fldCharType="separate"/>
    </w:r>
    <w:r>
      <w:t>4</w:t>
    </w:r>
    <w:r>
      <w:fldChar w:fldCharType="end"/>
    </w:r>
  </w:p>
  <w:p w14:paraId="53D4D623" w14:textId="77777777" w:rsidR="008249E1" w:rsidRDefault="008249E1">
    <w:pPr>
      <w:tabs>
        <w:tab w:val="center" w:pos="4819"/>
        <w:tab w:val="right" w:pos="963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E8C6" w14:textId="77777777" w:rsidR="008249E1" w:rsidRDefault="00584B0C">
    <w:pPr>
      <w:tabs>
        <w:tab w:val="center" w:pos="4819"/>
        <w:tab w:val="right" w:pos="9638"/>
      </w:tabs>
    </w:pPr>
    <w:r>
      <w:fldChar w:fldCharType="begin"/>
    </w:r>
    <w:r>
      <w:instrText>PAGE</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E1"/>
    <w:rsid w:val="00012DF6"/>
    <w:rsid w:val="00030AF4"/>
    <w:rsid w:val="000A3503"/>
    <w:rsid w:val="000F5CE1"/>
    <w:rsid w:val="001105E0"/>
    <w:rsid w:val="0012456A"/>
    <w:rsid w:val="00141851"/>
    <w:rsid w:val="001641DC"/>
    <w:rsid w:val="0017734D"/>
    <w:rsid w:val="00182644"/>
    <w:rsid w:val="001A13F0"/>
    <w:rsid w:val="001D3759"/>
    <w:rsid w:val="002047FB"/>
    <w:rsid w:val="00220D3E"/>
    <w:rsid w:val="002A3830"/>
    <w:rsid w:val="002E77CA"/>
    <w:rsid w:val="00307930"/>
    <w:rsid w:val="003D351F"/>
    <w:rsid w:val="00440E83"/>
    <w:rsid w:val="00454540"/>
    <w:rsid w:val="004860D6"/>
    <w:rsid w:val="004A53D5"/>
    <w:rsid w:val="00525A75"/>
    <w:rsid w:val="005736D5"/>
    <w:rsid w:val="00584B0C"/>
    <w:rsid w:val="005A5F47"/>
    <w:rsid w:val="005B0F38"/>
    <w:rsid w:val="005E505C"/>
    <w:rsid w:val="006154C5"/>
    <w:rsid w:val="0064621D"/>
    <w:rsid w:val="00676356"/>
    <w:rsid w:val="00693CFE"/>
    <w:rsid w:val="006B08CB"/>
    <w:rsid w:val="006C1BF8"/>
    <w:rsid w:val="006E21B9"/>
    <w:rsid w:val="006E24BD"/>
    <w:rsid w:val="006F2FAE"/>
    <w:rsid w:val="00775B1E"/>
    <w:rsid w:val="00785605"/>
    <w:rsid w:val="007C3C41"/>
    <w:rsid w:val="008148C2"/>
    <w:rsid w:val="008244F3"/>
    <w:rsid w:val="008249E1"/>
    <w:rsid w:val="0083564A"/>
    <w:rsid w:val="008B1BB8"/>
    <w:rsid w:val="0091052C"/>
    <w:rsid w:val="00964C6E"/>
    <w:rsid w:val="009E5947"/>
    <w:rsid w:val="009F4820"/>
    <w:rsid w:val="00A114C4"/>
    <w:rsid w:val="00AD6D6C"/>
    <w:rsid w:val="00B12CAB"/>
    <w:rsid w:val="00B13FEA"/>
    <w:rsid w:val="00B54585"/>
    <w:rsid w:val="00B80E41"/>
    <w:rsid w:val="00BA459D"/>
    <w:rsid w:val="00C07E3E"/>
    <w:rsid w:val="00C251B4"/>
    <w:rsid w:val="00C3330B"/>
    <w:rsid w:val="00C778CE"/>
    <w:rsid w:val="00C95C96"/>
    <w:rsid w:val="00CC6164"/>
    <w:rsid w:val="00CE2FCF"/>
    <w:rsid w:val="00D5081D"/>
    <w:rsid w:val="00D942CC"/>
    <w:rsid w:val="00DB7274"/>
    <w:rsid w:val="00DC221C"/>
    <w:rsid w:val="00DD27DF"/>
    <w:rsid w:val="00DE2630"/>
    <w:rsid w:val="00DF03A1"/>
    <w:rsid w:val="00E07B6D"/>
    <w:rsid w:val="00E17E30"/>
    <w:rsid w:val="00E326BC"/>
    <w:rsid w:val="00E34612"/>
    <w:rsid w:val="00ED183C"/>
    <w:rsid w:val="00EF4B5C"/>
    <w:rsid w:val="00F02DF4"/>
    <w:rsid w:val="00F15B5A"/>
    <w:rsid w:val="00F36ABF"/>
    <w:rsid w:val="00F5156F"/>
    <w:rsid w:val="00F51A77"/>
    <w:rsid w:val="00FB72B1"/>
    <w:rsid w:val="00FC2B26"/>
    <w:rsid w:val="00FE3A87"/>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2BC4"/>
  <w15:docId w15:val="{20408E86-D847-41A3-966C-B5E8C6D7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color w:val="000000"/>
    </w:rPr>
  </w:style>
  <w:style w:type="paragraph" w:styleId="Otsikko1">
    <w:name w:val="heading 1"/>
    <w:basedOn w:val="Normaali"/>
    <w:next w:val="Normaali"/>
    <w:qFormat/>
    <w:pPr>
      <w:keepNext/>
      <w:keepLines/>
      <w:spacing w:before="480" w:after="120"/>
      <w:outlineLvl w:val="0"/>
    </w:pPr>
    <w:rPr>
      <w:b/>
      <w:sz w:val="48"/>
      <w:szCs w:val="48"/>
    </w:rPr>
  </w:style>
  <w:style w:type="paragraph" w:styleId="Otsikko2">
    <w:name w:val="heading 2"/>
    <w:basedOn w:val="Normaali"/>
    <w:next w:val="Normaali"/>
    <w:qFormat/>
    <w:pPr>
      <w:keepNext/>
      <w:keepLines/>
      <w:spacing w:before="360" w:after="80"/>
      <w:outlineLvl w:val="1"/>
    </w:pPr>
    <w:rPr>
      <w:b/>
      <w:sz w:val="36"/>
      <w:szCs w:val="36"/>
    </w:rPr>
  </w:style>
  <w:style w:type="paragraph" w:styleId="Otsikko3">
    <w:name w:val="heading 3"/>
    <w:basedOn w:val="Normaali"/>
    <w:next w:val="Normaali"/>
    <w:qFormat/>
    <w:pPr>
      <w:keepNext/>
      <w:keepLines/>
      <w:spacing w:before="280" w:after="80"/>
      <w:outlineLvl w:val="2"/>
    </w:pPr>
    <w:rPr>
      <w:b/>
      <w:sz w:val="28"/>
      <w:szCs w:val="28"/>
    </w:rPr>
  </w:style>
  <w:style w:type="paragraph" w:styleId="Otsikko4">
    <w:name w:val="heading 4"/>
    <w:basedOn w:val="Normaali"/>
    <w:next w:val="Normaali"/>
    <w:qFormat/>
    <w:pPr>
      <w:keepNext/>
      <w:keepLines/>
      <w:spacing w:before="240" w:after="40"/>
      <w:outlineLvl w:val="3"/>
    </w:pPr>
    <w:rPr>
      <w:b/>
      <w:sz w:val="24"/>
      <w:szCs w:val="24"/>
    </w:rPr>
  </w:style>
  <w:style w:type="paragraph" w:styleId="Otsikko5">
    <w:name w:val="heading 5"/>
    <w:basedOn w:val="Normaali"/>
    <w:next w:val="Normaali"/>
    <w:qFormat/>
    <w:pPr>
      <w:keepNext/>
      <w:keepLines/>
      <w:spacing w:before="220" w:after="40"/>
      <w:outlineLvl w:val="4"/>
    </w:pPr>
    <w:rPr>
      <w:b/>
      <w:sz w:val="22"/>
      <w:szCs w:val="22"/>
    </w:rPr>
  </w:style>
  <w:style w:type="paragraph" w:styleId="Otsikko6">
    <w:name w:val="heading 6"/>
    <w:basedOn w:val="Normaali"/>
    <w:next w:val="Normaali"/>
    <w:qFormat/>
    <w:pPr>
      <w:keepNext/>
      <w:keepLines/>
      <w:spacing w:before="200" w:after="40"/>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ternet-linkki">
    <w:name w:val="Internet-linkki"/>
    <w:uiPriority w:val="99"/>
    <w:unhideWhenUsed/>
    <w:rsid w:val="00C76EDE"/>
    <w:rPr>
      <w:color w:val="0563C1"/>
      <w:u w:val="single"/>
    </w:rPr>
  </w:style>
  <w:style w:type="character" w:styleId="Ratkaisematonmaininta">
    <w:name w:val="Unresolved Mention"/>
    <w:uiPriority w:val="99"/>
    <w:semiHidden/>
    <w:unhideWhenUsed/>
    <w:qFormat/>
    <w:rsid w:val="00C76EDE"/>
    <w:rPr>
      <w:color w:val="605E5C"/>
      <w:shd w:val="clear" w:color="auto" w:fill="E1DFDD"/>
    </w:rPr>
  </w:style>
  <w:style w:type="paragraph" w:styleId="Otsikko">
    <w:name w:val="Title"/>
    <w:basedOn w:val="Normaali"/>
    <w:next w:val="Leipteksti"/>
    <w:qFormat/>
    <w:pPr>
      <w:keepNext/>
      <w:keepLines/>
      <w:spacing w:before="480" w:after="120"/>
    </w:pPr>
    <w:rPr>
      <w:b/>
      <w:sz w:val="72"/>
      <w:szCs w:val="72"/>
    </w:rPr>
  </w:style>
  <w:style w:type="paragraph" w:styleId="Leipteksti">
    <w:name w:val="Body Text"/>
    <w:basedOn w:val="Normaali"/>
    <w:pPr>
      <w:spacing w:after="140" w:line="276" w:lineRule="auto"/>
    </w:pPr>
  </w:style>
  <w:style w:type="paragraph" w:styleId="Luettelo">
    <w:name w:val="List"/>
    <w:basedOn w:val="Leipteksti"/>
    <w:rPr>
      <w:rFonts w:cs="Arial Unicode MS"/>
    </w:rPr>
  </w:style>
  <w:style w:type="paragraph" w:styleId="Kuvaotsikko">
    <w:name w:val="caption"/>
    <w:basedOn w:val="Normaali"/>
    <w:qFormat/>
    <w:pPr>
      <w:suppressLineNumbers/>
      <w:spacing w:before="120" w:after="120"/>
    </w:pPr>
    <w:rPr>
      <w:rFonts w:cs="Arial Unicode MS"/>
      <w:i/>
      <w:iCs/>
      <w:sz w:val="24"/>
      <w:szCs w:val="24"/>
    </w:rPr>
  </w:style>
  <w:style w:type="paragraph" w:customStyle="1" w:styleId="Hakemisto">
    <w:name w:val="Hakemisto"/>
    <w:basedOn w:val="Normaali"/>
    <w:qFormat/>
    <w:pPr>
      <w:suppressLineNumbers/>
    </w:pPr>
    <w:rPr>
      <w:rFonts w:cs="Arial Unicode MS"/>
    </w:rPr>
  </w:style>
  <w:style w:type="paragraph" w:styleId="Alaotsikko">
    <w:name w:val="Subtitle"/>
    <w:basedOn w:val="Normaali"/>
    <w:next w:val="Normaali"/>
    <w:qFormat/>
    <w:pPr>
      <w:keepNext/>
      <w:keepLines/>
      <w:spacing w:before="360" w:after="80"/>
    </w:pPr>
    <w:rPr>
      <w:rFonts w:ascii="Georgia" w:eastAsia="Georgia" w:hAnsi="Georgia" w:cs="Georgia"/>
      <w:i/>
      <w:color w:val="666666"/>
      <w:sz w:val="48"/>
      <w:szCs w:val="48"/>
    </w:rPr>
  </w:style>
  <w:style w:type="paragraph" w:customStyle="1" w:styleId="Yltunnistejaalatunniste">
    <w:name w:val="Ylätunniste ja alatunniste"/>
    <w:basedOn w:val="Normaali"/>
    <w:qFormat/>
  </w:style>
  <w:style w:type="paragraph" w:styleId="Yltunniste">
    <w:name w:val="header"/>
    <w:basedOn w:val="Yltunnistejaalatunniste"/>
  </w:style>
  <w:style w:type="paragraph" w:styleId="Alatunniste">
    <w:name w:val="footer"/>
    <w:basedOn w:val="Yltunnistejaalatunniste"/>
  </w:style>
  <w:style w:type="table" w:customStyle="1" w:styleId="TableNormal">
    <w:name w:val="Table Normal"/>
    <w:rPr>
      <w:color w:val="00000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63E7-5C71-49DB-8AD2-0E56E186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848</Words>
  <Characters>6874</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Virtanen</dc:creator>
  <dc:description/>
  <cp:lastModifiedBy>Markku Virtanen</cp:lastModifiedBy>
  <cp:revision>22</cp:revision>
  <dcterms:created xsi:type="dcterms:W3CDTF">2024-01-18T14:44:00Z</dcterms:created>
  <dcterms:modified xsi:type="dcterms:W3CDTF">2024-02-08T10:08:00Z</dcterms:modified>
  <dc:language>fi-FI</dc:language>
</cp:coreProperties>
</file>